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84607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84607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51CA367F" w:rsidR="00513659" w:rsidRPr="00795CE8" w:rsidRDefault="0084607F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84607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84607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84607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84607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84607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84607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9A31E6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Nadwiślańska Grupa Działania ,,E.O.CENOMA”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A3DCA" w:rsidRP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Szczurowej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524C10F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3" w:history="1">
        <w:r w:rsidR="005A3DCA" w:rsidRPr="00F15259">
          <w:rPr>
            <w:rStyle w:val="Hipercze"/>
            <w:rFonts w:ascii="Times New Roman" w:hAnsi="Times New Roman" w:cs="Times New Roman"/>
            <w:sz w:val="20"/>
            <w:szCs w:val="20"/>
          </w:rPr>
          <w:t>eocenoma@interia.pl</w:t>
        </w:r>
      </w:hyperlink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Rynek 4, 32-820 Szczurowa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136589C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4607F" w:rsidRPr="0084607F">
        <w:rPr>
          <w:rStyle w:val="Hipercze"/>
          <w:rFonts w:ascii="Times New Roman" w:hAnsi="Times New Roman" w:cs="Times New Roman"/>
          <w:sz w:val="20"/>
          <w:szCs w:val="20"/>
        </w:rPr>
        <w:t>inspektod</w:t>
      </w:r>
      <w:r w:rsidR="0084607F">
        <w:rPr>
          <w:rStyle w:val="Hipercze"/>
          <w:rFonts w:ascii="Times New Roman" w:hAnsi="Times New Roman" w:cs="Times New Roman"/>
          <w:sz w:val="20"/>
          <w:szCs w:val="20"/>
        </w:rPr>
        <w:t>r@cbi24.pl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13CCA84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,,E.O.CENOMA”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Rynek 4, 32-820 Szczurowa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74F74B15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Nadwiślańską Grupę Działania ,,E.O.CENOMA”</w:t>
            </w:r>
            <w:r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siedzibą w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Szczurowa ul. Rynek 4, 32-820 Szczurowa</w:t>
            </w:r>
            <w:r w:rsidR="00970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37AEF64A" w:rsidR="00807C6C" w:rsidRPr="00B225BB" w:rsidRDefault="00D07E91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44322237" w:rsidR="00807C6C" w:rsidRDefault="00D07E91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7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575FFC" w14:textId="2D29CE20" w:rsidR="00B47601" w:rsidRPr="00B225BB" w:rsidRDefault="00D07E91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eocenoma@interia.pl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9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inspektor@cbi24.pl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2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9E966" w14:textId="77777777" w:rsidR="00D07E91" w:rsidRDefault="00D07E91" w:rsidP="007417CA">
      <w:pPr>
        <w:spacing w:after="0" w:line="240" w:lineRule="auto"/>
      </w:pPr>
      <w:r>
        <w:separator/>
      </w:r>
    </w:p>
  </w:endnote>
  <w:endnote w:type="continuationSeparator" w:id="0">
    <w:p w14:paraId="7844A7E9" w14:textId="77777777" w:rsidR="00D07E91" w:rsidRDefault="00D07E9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A268F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A268F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33E64" w14:textId="77777777" w:rsidR="00D07E91" w:rsidRDefault="00D07E91" w:rsidP="007417CA">
      <w:pPr>
        <w:spacing w:after="0" w:line="240" w:lineRule="auto"/>
      </w:pPr>
      <w:r>
        <w:separator/>
      </w:r>
    </w:p>
  </w:footnote>
  <w:footnote w:type="continuationSeparator" w:id="0">
    <w:p w14:paraId="38CA552B" w14:textId="77777777" w:rsidR="00D07E91" w:rsidRDefault="00D07E91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2B64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08B5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3DCA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95E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607F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0599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269C"/>
    <w:rsid w:val="00B35E86"/>
    <w:rsid w:val="00B35FF4"/>
    <w:rsid w:val="00B47601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07E91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68F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2D60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cenoma@interia.pl" TargetMode="External"/><Relationship Id="rId18" Type="http://schemas.openxmlformats.org/officeDocument/2006/relationships/hyperlink" Target="mailto:eocenoma@interi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odo@umwm.malopolska.pl" TargetMode="Externa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umw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umw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hyperlink" Target="mailto:inspektor@cbi24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nfo@arimr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CE63-FD6F-4E7B-9255-486C5E8D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Cenoma</cp:lastModifiedBy>
  <cp:revision>2</cp:revision>
  <cp:lastPrinted>2018-06-05T07:19:00Z</cp:lastPrinted>
  <dcterms:created xsi:type="dcterms:W3CDTF">2019-11-29T11:15:00Z</dcterms:created>
  <dcterms:modified xsi:type="dcterms:W3CDTF">2019-11-29T11:15:00Z</dcterms:modified>
</cp:coreProperties>
</file>