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5947E812"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Content>
        <w:p w14:paraId="6A70D653" w14:textId="35ACAF07" w:rsidR="00841C9C" w:rsidRPr="0016379A"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8752" behindDoc="1" locked="0" layoutInCell="1" allowOverlap="1" wp14:anchorId="4470D079" wp14:editId="3CC3618E">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16379A">
            <w:rPr>
              <w:rFonts w:ascii="Times New Roman" w:hAnsi="Times New Roman"/>
              <w:b/>
              <w:i/>
              <w:sz w:val="18"/>
              <w:szCs w:val="18"/>
              <w:highlight w:val="yellow"/>
            </w:rPr>
            <w:t>Załącznik nr 1 do Uchwały nr</w:t>
          </w:r>
          <w:r w:rsidR="00A21ECC" w:rsidRPr="0016379A">
            <w:rPr>
              <w:rFonts w:ascii="Times New Roman" w:hAnsi="Times New Roman"/>
              <w:b/>
              <w:i/>
              <w:sz w:val="18"/>
              <w:szCs w:val="18"/>
              <w:highlight w:val="yellow"/>
            </w:rPr>
            <w:t xml:space="preserve"> </w:t>
          </w:r>
          <w:r w:rsidR="00044A84" w:rsidRPr="0016379A">
            <w:rPr>
              <w:rFonts w:ascii="Times New Roman" w:hAnsi="Times New Roman"/>
              <w:b/>
              <w:i/>
              <w:sz w:val="18"/>
              <w:szCs w:val="18"/>
              <w:highlight w:val="yellow"/>
            </w:rPr>
            <w:t>L</w:t>
          </w:r>
          <w:r w:rsidR="00BB4AC2" w:rsidRPr="0016379A">
            <w:rPr>
              <w:rFonts w:ascii="Times New Roman" w:hAnsi="Times New Roman"/>
              <w:b/>
              <w:i/>
              <w:sz w:val="18"/>
              <w:szCs w:val="18"/>
              <w:highlight w:val="yellow"/>
            </w:rPr>
            <w:t>X</w:t>
          </w:r>
          <w:r w:rsidR="00B421C2">
            <w:rPr>
              <w:rFonts w:ascii="Times New Roman" w:hAnsi="Times New Roman"/>
              <w:b/>
              <w:i/>
              <w:sz w:val="18"/>
              <w:szCs w:val="18"/>
              <w:highlight w:val="yellow"/>
            </w:rPr>
            <w:t>V</w:t>
          </w:r>
          <w:r w:rsidR="009D561C">
            <w:rPr>
              <w:rFonts w:ascii="Times New Roman" w:hAnsi="Times New Roman"/>
              <w:b/>
              <w:i/>
              <w:sz w:val="18"/>
              <w:szCs w:val="18"/>
              <w:highlight w:val="yellow"/>
            </w:rPr>
            <w:t>I</w:t>
          </w:r>
          <w:r w:rsidR="00B421C2">
            <w:rPr>
              <w:rFonts w:ascii="Times New Roman" w:hAnsi="Times New Roman"/>
              <w:b/>
              <w:i/>
              <w:sz w:val="18"/>
              <w:szCs w:val="18"/>
              <w:highlight w:val="yellow"/>
            </w:rPr>
            <w:t>I</w:t>
          </w:r>
          <w:r w:rsidR="00841C9C" w:rsidRPr="0016379A">
            <w:rPr>
              <w:rFonts w:ascii="Times New Roman" w:hAnsi="Times New Roman"/>
              <w:b/>
              <w:i/>
              <w:sz w:val="18"/>
              <w:szCs w:val="18"/>
              <w:highlight w:val="yellow"/>
            </w:rPr>
            <w:t>/20</w:t>
          </w:r>
          <w:r w:rsidR="007F238D" w:rsidRPr="0016379A">
            <w:rPr>
              <w:rFonts w:ascii="Times New Roman" w:hAnsi="Times New Roman"/>
              <w:b/>
              <w:i/>
              <w:sz w:val="18"/>
              <w:szCs w:val="18"/>
              <w:highlight w:val="yellow"/>
            </w:rPr>
            <w:t>2</w:t>
          </w:r>
          <w:r w:rsidR="004C4C03" w:rsidRPr="0016379A">
            <w:rPr>
              <w:rFonts w:ascii="Times New Roman" w:hAnsi="Times New Roman"/>
              <w:b/>
              <w:i/>
              <w:sz w:val="18"/>
              <w:szCs w:val="18"/>
              <w:highlight w:val="yellow"/>
            </w:rPr>
            <w:t>3</w:t>
          </w:r>
        </w:p>
        <w:p w14:paraId="05DB0E5D" w14:textId="4AF83319" w:rsidR="00841C9C" w:rsidRPr="0016379A" w:rsidRDefault="004C4C03" w:rsidP="00841C9C">
          <w:pPr>
            <w:spacing w:after="0" w:line="240" w:lineRule="auto"/>
            <w:jc w:val="right"/>
            <w:rPr>
              <w:rFonts w:ascii="Times New Roman" w:hAnsi="Times New Roman"/>
              <w:b/>
              <w:i/>
              <w:sz w:val="18"/>
              <w:szCs w:val="18"/>
              <w:highlight w:val="yellow"/>
            </w:rPr>
          </w:pPr>
          <w:r w:rsidRPr="0016379A">
            <w:rPr>
              <w:rFonts w:ascii="Times New Roman" w:hAnsi="Times New Roman"/>
              <w:b/>
              <w:i/>
              <w:sz w:val="18"/>
              <w:szCs w:val="18"/>
              <w:highlight w:val="yellow"/>
            </w:rPr>
            <w:t>Posiedzenia Zarządu</w:t>
          </w:r>
        </w:p>
        <w:p w14:paraId="3FC2C1F4" w14:textId="77777777" w:rsidR="00841C9C" w:rsidRPr="0016379A" w:rsidRDefault="00841C9C" w:rsidP="00841C9C">
          <w:pPr>
            <w:spacing w:after="0" w:line="240" w:lineRule="auto"/>
            <w:jc w:val="right"/>
            <w:rPr>
              <w:rFonts w:ascii="Times New Roman" w:hAnsi="Times New Roman"/>
              <w:b/>
              <w:i/>
              <w:sz w:val="18"/>
              <w:szCs w:val="18"/>
              <w:highlight w:val="yellow"/>
            </w:rPr>
          </w:pPr>
          <w:r w:rsidRPr="0016379A">
            <w:rPr>
              <w:rFonts w:ascii="Times New Roman" w:hAnsi="Times New Roman"/>
              <w:b/>
              <w:i/>
              <w:sz w:val="18"/>
              <w:szCs w:val="18"/>
              <w:highlight w:val="yellow"/>
            </w:rPr>
            <w:t>Nadwiślańskiej Grupy Działania „E.O.CENOMA”</w:t>
          </w:r>
        </w:p>
        <w:p w14:paraId="2D978203" w14:textId="162C8A5F" w:rsidR="00841C9C" w:rsidRDefault="00841C9C" w:rsidP="00841C9C">
          <w:pPr>
            <w:spacing w:after="0" w:line="240" w:lineRule="auto"/>
            <w:jc w:val="right"/>
            <w:rPr>
              <w:rFonts w:ascii="Times New Roman" w:hAnsi="Times New Roman"/>
              <w:b/>
              <w:i/>
              <w:sz w:val="18"/>
              <w:szCs w:val="18"/>
            </w:rPr>
          </w:pPr>
          <w:r w:rsidRPr="0016379A">
            <w:rPr>
              <w:rFonts w:ascii="Times New Roman" w:hAnsi="Times New Roman"/>
              <w:b/>
              <w:i/>
              <w:sz w:val="18"/>
              <w:szCs w:val="18"/>
              <w:highlight w:val="yellow"/>
            </w:rPr>
            <w:t xml:space="preserve">z dnia </w:t>
          </w:r>
          <w:r w:rsidR="00B421C2">
            <w:rPr>
              <w:rFonts w:ascii="Times New Roman" w:hAnsi="Times New Roman"/>
              <w:b/>
              <w:i/>
              <w:sz w:val="18"/>
              <w:szCs w:val="18"/>
              <w:highlight w:val="yellow"/>
            </w:rPr>
            <w:t>14</w:t>
          </w:r>
          <w:r w:rsidR="00044A84" w:rsidRPr="0016379A">
            <w:rPr>
              <w:rFonts w:ascii="Times New Roman" w:hAnsi="Times New Roman"/>
              <w:b/>
              <w:i/>
              <w:sz w:val="18"/>
              <w:szCs w:val="18"/>
              <w:highlight w:val="yellow"/>
            </w:rPr>
            <w:t xml:space="preserve"> </w:t>
          </w:r>
          <w:r w:rsidR="00B421C2">
            <w:rPr>
              <w:rFonts w:ascii="Times New Roman" w:hAnsi="Times New Roman"/>
              <w:b/>
              <w:i/>
              <w:sz w:val="18"/>
              <w:szCs w:val="18"/>
              <w:highlight w:val="yellow"/>
            </w:rPr>
            <w:t>grudnia</w:t>
          </w:r>
          <w:r w:rsidR="00074F84" w:rsidRPr="0016379A">
            <w:rPr>
              <w:rFonts w:ascii="Times New Roman" w:hAnsi="Times New Roman"/>
              <w:b/>
              <w:i/>
              <w:sz w:val="18"/>
              <w:szCs w:val="18"/>
              <w:highlight w:val="yellow"/>
            </w:rPr>
            <w:t xml:space="preserve"> 202</w:t>
          </w:r>
          <w:r w:rsidR="004C4C03" w:rsidRPr="0016379A">
            <w:rPr>
              <w:rFonts w:ascii="Times New Roman" w:hAnsi="Times New Roman"/>
              <w:b/>
              <w:i/>
              <w:sz w:val="18"/>
              <w:szCs w:val="18"/>
              <w:highlight w:val="yellow"/>
            </w:rPr>
            <w:t>3</w:t>
          </w:r>
          <w:r w:rsidR="00074F84" w:rsidRPr="0016379A">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2608"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CC0A5A" id="Prostokąt 1" o:spid="_x0000_s1026" style="position:absolute;margin-left:0;margin-top:0;width:623.75pt;height:24.1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7267C5" id="Prostokąt 1"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8116031" id="Prostokąt 1" o:spid="_x0000_s1026" style="position:absolute;margin-left:0;margin-top:0;width:7.15pt;height:882.4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15D319" id="Prostokąt 1"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292DD975" w:rsidR="00845E4C" w:rsidRDefault="00845E4C">
          <w:pPr>
            <w:pStyle w:val="Bezodstpw"/>
          </w:pPr>
        </w:p>
        <w:p w14:paraId="0C51742A" w14:textId="48C80EF3" w:rsidR="00845E4C" w:rsidRDefault="006C0A36">
          <w:pPr>
            <w:pStyle w:val="Bezodstpw"/>
          </w:pPr>
          <w:r>
            <w:rPr>
              <w:noProof/>
              <w:lang w:eastAsia="pl-PL"/>
            </w:rPr>
            <w:drawing>
              <wp:anchor distT="0" distB="0" distL="114935" distR="114935" simplePos="0" relativeHeight="251648512" behindDoc="0" locked="0" layoutInCell="1" allowOverlap="1" wp14:anchorId="71DA2AFF" wp14:editId="0E6A3A6B">
                <wp:simplePos x="0" y="0"/>
                <wp:positionH relativeFrom="margin">
                  <wp:posOffset>3644900</wp:posOffset>
                </wp:positionH>
                <wp:positionV relativeFrom="paragraph">
                  <wp:posOffset>34291</wp:posOffset>
                </wp:positionV>
                <wp:extent cx="905407" cy="87630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912" t="8159" r="66284" b="7349"/>
                        <a:stretch>
                          <a:fillRect/>
                        </a:stretch>
                      </pic:blipFill>
                      <pic:spPr bwMode="auto">
                        <a:xfrm>
                          <a:off x="0" y="0"/>
                          <a:ext cx="905939" cy="8768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1" locked="0" layoutInCell="1" allowOverlap="1" wp14:anchorId="6ED64479" wp14:editId="6CD0ABAC">
                <wp:simplePos x="0" y="0"/>
                <wp:positionH relativeFrom="column">
                  <wp:posOffset>2111375</wp:posOffset>
                </wp:positionH>
                <wp:positionV relativeFrom="paragraph">
                  <wp:posOffset>15240</wp:posOffset>
                </wp:positionV>
                <wp:extent cx="942975" cy="942975"/>
                <wp:effectExtent l="0" t="0" r="9525" b="9525"/>
                <wp:wrapNone/>
                <wp:docPr id="7646924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2420" name="Obraz 7646924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3E6F62">
            <w:rPr>
              <w:noProof/>
              <w:lang w:eastAsia="pl-PL"/>
            </w:rPr>
            <w:drawing>
              <wp:anchor distT="0" distB="0" distL="114300" distR="114300" simplePos="0" relativeHeight="251650560"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3872" behindDoc="1" locked="0" layoutInCell="1" allowOverlap="1" wp14:anchorId="6C214073" wp14:editId="7FD1DFF1">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p>
        <w:p w14:paraId="2BE21938" w14:textId="48C9DD20" w:rsidR="00845E4C" w:rsidRDefault="00845E4C">
          <w:pPr>
            <w:pStyle w:val="Bezodstpw"/>
          </w:pPr>
        </w:p>
        <w:p w14:paraId="1BEE4865" w14:textId="1B90CB52"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59776"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0A9E27" id="Owal 1" o:spid="_x0000_s1026" style="position:absolute;margin-left:504.7pt;margin-top:45.95pt;width:22.3pt;height:2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147B0C4E"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1A1AA95B" w14:textId="3B3CC468"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0BDFD96F" w14:textId="49BB8CA8"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25A534D8" w14:textId="6AD2DE71"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4DE8FAD0" w14:textId="12A515DE"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4F4A07">
              <w:rPr>
                <w:noProof/>
                <w:webHidden/>
              </w:rPr>
              <w:t>5</w:t>
            </w:r>
            <w:r w:rsidR="00251506">
              <w:rPr>
                <w:noProof/>
                <w:webHidden/>
              </w:rPr>
              <w:fldChar w:fldCharType="end"/>
            </w:r>
          </w:hyperlink>
        </w:p>
        <w:p w14:paraId="7DEAEE2D" w14:textId="7E8D7CF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4F4A07">
              <w:rPr>
                <w:noProof/>
                <w:webHidden/>
              </w:rPr>
              <w:t>6</w:t>
            </w:r>
            <w:r w:rsidR="00251506">
              <w:rPr>
                <w:noProof/>
                <w:webHidden/>
              </w:rPr>
              <w:fldChar w:fldCharType="end"/>
            </w:r>
          </w:hyperlink>
        </w:p>
        <w:p w14:paraId="38C034C7" w14:textId="2EB4EAD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4F4A07">
              <w:rPr>
                <w:noProof/>
                <w:webHidden/>
              </w:rPr>
              <w:t>9</w:t>
            </w:r>
            <w:r w:rsidR="00251506">
              <w:rPr>
                <w:noProof/>
                <w:webHidden/>
              </w:rPr>
              <w:fldChar w:fldCharType="end"/>
            </w:r>
          </w:hyperlink>
        </w:p>
        <w:p w14:paraId="40B576A8" w14:textId="71872AF9"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4F4A07">
              <w:rPr>
                <w:noProof/>
                <w:webHidden/>
              </w:rPr>
              <w:t>10</w:t>
            </w:r>
            <w:r w:rsidR="00251506">
              <w:rPr>
                <w:noProof/>
                <w:webHidden/>
              </w:rPr>
              <w:fldChar w:fldCharType="end"/>
            </w:r>
          </w:hyperlink>
        </w:p>
        <w:p w14:paraId="0C95E5FF" w14:textId="3330A00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4F4A07">
              <w:rPr>
                <w:noProof/>
                <w:webHidden/>
              </w:rPr>
              <w:t>10</w:t>
            </w:r>
            <w:r w:rsidR="00251506">
              <w:rPr>
                <w:noProof/>
                <w:webHidden/>
              </w:rPr>
              <w:fldChar w:fldCharType="end"/>
            </w:r>
          </w:hyperlink>
        </w:p>
        <w:p w14:paraId="6DA52EBE" w14:textId="754F1E25"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4F4A07">
              <w:rPr>
                <w:noProof/>
                <w:webHidden/>
              </w:rPr>
              <w:t>11</w:t>
            </w:r>
            <w:r w:rsidR="00251506">
              <w:rPr>
                <w:noProof/>
                <w:webHidden/>
              </w:rPr>
              <w:fldChar w:fldCharType="end"/>
            </w:r>
          </w:hyperlink>
        </w:p>
        <w:p w14:paraId="74FF1752" w14:textId="1402C425"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4F4A07">
              <w:rPr>
                <w:noProof/>
                <w:webHidden/>
              </w:rPr>
              <w:t>16</w:t>
            </w:r>
            <w:r w:rsidR="00251506">
              <w:rPr>
                <w:noProof/>
                <w:webHidden/>
              </w:rPr>
              <w:fldChar w:fldCharType="end"/>
            </w:r>
          </w:hyperlink>
        </w:p>
        <w:p w14:paraId="792E9EFE" w14:textId="246B617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4F4A07">
              <w:rPr>
                <w:noProof/>
                <w:webHidden/>
              </w:rPr>
              <w:t>16</w:t>
            </w:r>
            <w:r w:rsidR="00251506">
              <w:rPr>
                <w:noProof/>
                <w:webHidden/>
              </w:rPr>
              <w:fldChar w:fldCharType="end"/>
            </w:r>
          </w:hyperlink>
        </w:p>
        <w:p w14:paraId="0C96805F" w14:textId="3209ADC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4F4A07">
              <w:rPr>
                <w:noProof/>
                <w:webHidden/>
              </w:rPr>
              <w:t>19</w:t>
            </w:r>
            <w:r w:rsidR="00251506">
              <w:rPr>
                <w:noProof/>
                <w:webHidden/>
              </w:rPr>
              <w:fldChar w:fldCharType="end"/>
            </w:r>
          </w:hyperlink>
        </w:p>
        <w:p w14:paraId="04C76700" w14:textId="400777D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4F4A07">
              <w:rPr>
                <w:noProof/>
                <w:webHidden/>
              </w:rPr>
              <w:t>22</w:t>
            </w:r>
            <w:r w:rsidR="00251506">
              <w:rPr>
                <w:noProof/>
                <w:webHidden/>
              </w:rPr>
              <w:fldChar w:fldCharType="end"/>
            </w:r>
          </w:hyperlink>
        </w:p>
        <w:p w14:paraId="70C71E19" w14:textId="3BCAFD3A"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4F4A07">
              <w:rPr>
                <w:noProof/>
                <w:webHidden/>
              </w:rPr>
              <w:t>23</w:t>
            </w:r>
            <w:r w:rsidR="00251506">
              <w:rPr>
                <w:noProof/>
                <w:webHidden/>
              </w:rPr>
              <w:fldChar w:fldCharType="end"/>
            </w:r>
          </w:hyperlink>
        </w:p>
        <w:p w14:paraId="21DAA0A4" w14:textId="34AE9A1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4F4A07">
              <w:rPr>
                <w:noProof/>
                <w:webHidden/>
              </w:rPr>
              <w:t>24</w:t>
            </w:r>
            <w:r w:rsidR="00251506">
              <w:rPr>
                <w:noProof/>
                <w:webHidden/>
              </w:rPr>
              <w:fldChar w:fldCharType="end"/>
            </w:r>
          </w:hyperlink>
        </w:p>
        <w:p w14:paraId="5B517B48" w14:textId="743C233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4F4A07">
              <w:rPr>
                <w:noProof/>
                <w:webHidden/>
              </w:rPr>
              <w:t>25</w:t>
            </w:r>
            <w:r w:rsidR="00251506">
              <w:rPr>
                <w:noProof/>
                <w:webHidden/>
              </w:rPr>
              <w:fldChar w:fldCharType="end"/>
            </w:r>
          </w:hyperlink>
        </w:p>
        <w:p w14:paraId="5FF372D7" w14:textId="4B5C00A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4F4A07">
              <w:rPr>
                <w:noProof/>
                <w:webHidden/>
              </w:rPr>
              <w:t>26</w:t>
            </w:r>
            <w:r w:rsidR="00251506">
              <w:rPr>
                <w:noProof/>
                <w:webHidden/>
              </w:rPr>
              <w:fldChar w:fldCharType="end"/>
            </w:r>
          </w:hyperlink>
        </w:p>
        <w:p w14:paraId="19897B59" w14:textId="377FA3C2"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4F4A07">
              <w:rPr>
                <w:noProof/>
                <w:webHidden/>
              </w:rPr>
              <w:t>30</w:t>
            </w:r>
            <w:r w:rsidR="00251506">
              <w:rPr>
                <w:noProof/>
                <w:webHidden/>
              </w:rPr>
              <w:fldChar w:fldCharType="end"/>
            </w:r>
          </w:hyperlink>
        </w:p>
        <w:p w14:paraId="4A4DC59F" w14:textId="1BECE2F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4F4A07">
              <w:rPr>
                <w:noProof/>
                <w:webHidden/>
              </w:rPr>
              <w:t>54</w:t>
            </w:r>
            <w:r w:rsidR="00251506">
              <w:rPr>
                <w:noProof/>
                <w:webHidden/>
              </w:rPr>
              <w:fldChar w:fldCharType="end"/>
            </w:r>
          </w:hyperlink>
        </w:p>
        <w:p w14:paraId="24A338C2" w14:textId="7366C04A"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4F4A07">
              <w:rPr>
                <w:noProof/>
                <w:webHidden/>
              </w:rPr>
              <w:t>58</w:t>
            </w:r>
            <w:r w:rsidR="00251506">
              <w:rPr>
                <w:noProof/>
                <w:webHidden/>
              </w:rPr>
              <w:fldChar w:fldCharType="end"/>
            </w:r>
          </w:hyperlink>
        </w:p>
        <w:p w14:paraId="24C535B5" w14:textId="3CF7E0B4"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4F4A07">
              <w:rPr>
                <w:noProof/>
                <w:webHidden/>
              </w:rPr>
              <w:t>58</w:t>
            </w:r>
            <w:r w:rsidR="00251506">
              <w:rPr>
                <w:noProof/>
                <w:webHidden/>
              </w:rPr>
              <w:fldChar w:fldCharType="end"/>
            </w:r>
          </w:hyperlink>
        </w:p>
        <w:p w14:paraId="3CAA2251" w14:textId="60515671"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4F4A07">
              <w:rPr>
                <w:noProof/>
                <w:webHidden/>
              </w:rPr>
              <w:t>59</w:t>
            </w:r>
            <w:r w:rsidR="00251506">
              <w:rPr>
                <w:noProof/>
                <w:webHidden/>
              </w:rPr>
              <w:fldChar w:fldCharType="end"/>
            </w:r>
          </w:hyperlink>
        </w:p>
        <w:p w14:paraId="65F354CA" w14:textId="387DF9D1"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4F4A07">
              <w:rPr>
                <w:noProof/>
                <w:webHidden/>
              </w:rPr>
              <w:t>60</w:t>
            </w:r>
            <w:r w:rsidR="00251506">
              <w:rPr>
                <w:noProof/>
                <w:webHidden/>
              </w:rPr>
              <w:fldChar w:fldCharType="end"/>
            </w:r>
          </w:hyperlink>
        </w:p>
        <w:p w14:paraId="4308C1A5" w14:textId="2C15E836"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4F4A07">
              <w:rPr>
                <w:noProof/>
                <w:webHidden/>
              </w:rPr>
              <w:t>64</w:t>
            </w:r>
            <w:r w:rsidR="00251506">
              <w:rPr>
                <w:noProof/>
                <w:webHidden/>
              </w:rPr>
              <w:fldChar w:fldCharType="end"/>
            </w:r>
          </w:hyperlink>
        </w:p>
        <w:p w14:paraId="41F99EDF" w14:textId="6DC77D0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4F4A07">
              <w:rPr>
                <w:noProof/>
                <w:webHidden/>
              </w:rPr>
              <w:t>66</w:t>
            </w:r>
            <w:r w:rsidR="00251506">
              <w:rPr>
                <w:noProof/>
                <w:webHidden/>
              </w:rPr>
              <w:fldChar w:fldCharType="end"/>
            </w:r>
          </w:hyperlink>
        </w:p>
        <w:p w14:paraId="2050B93D" w14:textId="26FD3D57" w:rsidR="00251506" w:rsidRDefault="00000000">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4F4A07">
              <w:rPr>
                <w:noProof/>
                <w:webHidden/>
              </w:rPr>
              <w:t>69</w:t>
            </w:r>
            <w:r w:rsidR="00251506">
              <w:rPr>
                <w:noProof/>
                <w:webHidden/>
              </w:rPr>
              <w:fldChar w:fldCharType="end"/>
            </w:r>
          </w:hyperlink>
        </w:p>
        <w:p w14:paraId="32C30F0C" w14:textId="6009EF1D" w:rsidR="00251506" w:rsidRDefault="00000000">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4F4A07">
              <w:rPr>
                <w:noProof/>
                <w:webHidden/>
              </w:rPr>
              <w:t>70</w:t>
            </w:r>
            <w:r w:rsidR="00251506">
              <w:rPr>
                <w:noProof/>
                <w:webHidden/>
              </w:rPr>
              <w:fldChar w:fldCharType="end"/>
            </w:r>
          </w:hyperlink>
        </w:p>
        <w:p w14:paraId="002508CB" w14:textId="0BE666F9" w:rsidR="00251506" w:rsidRDefault="00000000">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4F4A07">
              <w:rPr>
                <w:noProof/>
                <w:webHidden/>
              </w:rPr>
              <w:t>70</w:t>
            </w:r>
            <w:r w:rsidR="00251506">
              <w:rPr>
                <w:noProof/>
                <w:webHidden/>
              </w:rPr>
              <w:fldChar w:fldCharType="end"/>
            </w:r>
          </w:hyperlink>
        </w:p>
        <w:p w14:paraId="27CF0786" w14:textId="74FEC41D" w:rsidR="00251506" w:rsidRDefault="00000000">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4F4A07">
              <w:rPr>
                <w:noProof/>
                <w:webHidden/>
              </w:rPr>
              <w:t>71</w:t>
            </w:r>
            <w:r w:rsidR="00251506">
              <w:rPr>
                <w:noProof/>
                <w:webHidden/>
              </w:rPr>
              <w:fldChar w:fldCharType="end"/>
            </w:r>
          </w:hyperlink>
        </w:p>
        <w:p w14:paraId="4C6066DD" w14:textId="2F95DF30" w:rsidR="00251506" w:rsidRDefault="00000000">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4F4A07">
              <w:rPr>
                <w:noProof/>
                <w:webHidden/>
              </w:rPr>
              <w:t>71</w:t>
            </w:r>
            <w:r w:rsidR="00251506">
              <w:rPr>
                <w:noProof/>
                <w:webHidden/>
              </w:rPr>
              <w:fldChar w:fldCharType="end"/>
            </w:r>
          </w:hyperlink>
        </w:p>
        <w:p w14:paraId="29570394" w14:textId="4CCF5CCB" w:rsidR="00251506" w:rsidRDefault="00000000">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4F4A07">
              <w:rPr>
                <w:noProof/>
                <w:webHidden/>
              </w:rPr>
              <w:t>72</w:t>
            </w:r>
            <w:r w:rsidR="00251506">
              <w:rPr>
                <w:noProof/>
                <w:webHidden/>
              </w:rPr>
              <w:fldChar w:fldCharType="end"/>
            </w:r>
          </w:hyperlink>
        </w:p>
        <w:p w14:paraId="0A310FB3" w14:textId="7207FFD0" w:rsidR="00251506" w:rsidRDefault="00000000">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4F4A07">
              <w:rPr>
                <w:noProof/>
                <w:webHidden/>
              </w:rPr>
              <w:t>74</w:t>
            </w:r>
            <w:r w:rsidR="00251506">
              <w:rPr>
                <w:noProof/>
                <w:webHidden/>
              </w:rPr>
              <w:fldChar w:fldCharType="end"/>
            </w:r>
          </w:hyperlink>
        </w:p>
        <w:p w14:paraId="1733EBB8" w14:textId="38C04B59" w:rsidR="00251506" w:rsidRDefault="00000000">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4F4A07">
              <w:rPr>
                <w:noProof/>
                <w:webHidden/>
              </w:rPr>
              <w:t>82</w:t>
            </w:r>
            <w:r w:rsidR="00251506">
              <w:rPr>
                <w:noProof/>
                <w:webHidden/>
              </w:rPr>
              <w:fldChar w:fldCharType="end"/>
            </w:r>
          </w:hyperlink>
        </w:p>
        <w:p w14:paraId="3DE6B355" w14:textId="510B286D" w:rsidR="00251506" w:rsidRDefault="00000000">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4F4A07">
              <w:rPr>
                <w:noProof/>
                <w:webHidden/>
              </w:rPr>
              <w:t>83</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z dnia 31 maja 2001r., Dz. U. z 2001 r. Nr 79, poz. 855 z późn.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57DB1F91"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4F4A07">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56EF4C4E"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51072"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9264"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CFDE0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 o:spid="_x0000_s1026" type="#_x0000_t102" style="position:absolute;margin-left:275.3pt;margin-top:-18.3pt;width:34.05pt;height:103.8pt;rotation:6175774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3120"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4F4A07">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5168"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1312"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80191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 o:spid="_x0000_s1026" type="#_x0000_t104" style="position:absolute;margin-left:156.35pt;margin-top:13.65pt;width:113.05pt;height:41.3pt;rotation:-224534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3A59EFFD" w:rsidR="00383C85" w:rsidRDefault="005354EF" w:rsidP="00383C85">
      <w:pPr>
        <w:pStyle w:val="Legenda"/>
      </w:pPr>
      <w:bookmarkStart w:id="7" w:name="_Toc441509544"/>
      <w:r>
        <w:rPr>
          <w:noProof/>
          <w:lang w:eastAsia="pl-PL"/>
        </w:rPr>
        <w:lastRenderedPageBreak/>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4F4A07">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3171A5D0"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4F4A07">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defaworyzowanych.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250F4369"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4F4A07">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r w:rsidR="004D103E" w:rsidRPr="00A841A4">
        <w:t>defaworyzowanych,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3C09F6F3"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4F4A07">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lastRenderedPageBreak/>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(Sapard,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lastRenderedPageBreak/>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posiada wykształcenie wyższe (studia pierwszego stopnia, licencjackie - specjalność: agroekonomia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lastRenderedPageBreak/>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t>
      </w:r>
      <w:r w:rsidR="00B01870">
        <w:lastRenderedPageBreak/>
        <w:t xml:space="preserve">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r w:rsidRPr="001B23B4">
        <w:rPr>
          <w:u w:val="single"/>
        </w:rPr>
        <w:t xml:space="preserve">grantobiorców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grantobiorców,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02E07D2A"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4F4A07">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w:t>
      </w:r>
      <w:r w:rsidR="00357A20" w:rsidRPr="00357A20">
        <w:lastRenderedPageBreak/>
        <w:t>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defaworyzowanych.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lastRenderedPageBreak/>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72B61A23"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4F4A07"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tj: </w:t>
      </w:r>
      <w:r w:rsidR="00302B4A">
        <w:fldChar w:fldCharType="begin"/>
      </w:r>
      <w:r w:rsidR="009E21CB">
        <w:instrText xml:space="preserve"> REF _Ref439104988 \h </w:instrText>
      </w:r>
      <w:r w:rsidR="00302B4A">
        <w:fldChar w:fldCharType="separate"/>
      </w:r>
      <w:r w:rsidR="004F4A07"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4F4A07"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4F4A07"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4F4A07"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4F4A07"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4F4A07"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744CB06B" w:rsidR="001730B8" w:rsidRPr="002C2957" w:rsidRDefault="001730B8" w:rsidP="001730B8">
      <w:pPr>
        <w:pStyle w:val="Legenda"/>
      </w:pPr>
      <w:bookmarkStart w:id="17" w:name="_Toc452975619"/>
      <w:r w:rsidRPr="002C2957">
        <w:t xml:space="preserve">Tabela </w:t>
      </w:r>
      <w:r w:rsidR="00302B4A" w:rsidRPr="002C2957">
        <w:fldChar w:fldCharType="begin"/>
      </w:r>
      <w:r w:rsidRPr="002C2957">
        <w:instrText xml:space="preserve"> SEQ Tabela \* ARABIC </w:instrText>
      </w:r>
      <w:r w:rsidR="00302B4A" w:rsidRPr="002C2957">
        <w:fldChar w:fldCharType="separate"/>
      </w:r>
      <w:r w:rsidR="004F4A07">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lastRenderedPageBreak/>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ulgi i pomoc w zakładaniu działalności gospodarczej oraz premiowanie przedsiębiorstw zatrudniających osoby z grup defaworyzowanych,</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Działania proeokologiczne i prośrodowskowe,</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na podstawie wypełnionych ankiet dotyczących oceny pracy biura, która 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lastRenderedPageBreak/>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pośredni-ctwem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regionu,  zaspokojenie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3CEB66E3" w:rsidR="00723870" w:rsidRPr="0084414D" w:rsidRDefault="00723870" w:rsidP="0084414D">
      <w:pPr>
        <w:pStyle w:val="Legenda"/>
        <w:spacing w:after="0"/>
        <w:rPr>
          <w:highlight w:val="yellow"/>
        </w:rPr>
      </w:pPr>
      <w:r>
        <w:t xml:space="preserve">Tabela </w:t>
      </w:r>
      <w:fldSimple w:instr=" SEQ Tabela \* ARABIC ">
        <w:r w:rsidR="004F4A07">
          <w:rPr>
            <w:noProof/>
          </w:rPr>
          <w:t>7</w:t>
        </w:r>
      </w:fldSimple>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,,E.O.CENOMA”</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z LGD poprzez min. uczestnictwo w spotkaniu konsultacyjnym. LGD przeprowadziło spotkanie z przedstawicielami gmin członkowskich nt. dodatkowych środków. Ponadto Nadwiślańska Grupa Działania ,,E.O.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z wykorzystaniem innowacyjności oraz wspieraniem grup defawo</w:t>
      </w:r>
      <w:r w:rsidR="00D04333" w:rsidRPr="00654913">
        <w:rPr>
          <w:i/>
        </w:rPr>
        <w:t>r</w:t>
      </w:r>
      <w:r w:rsidRPr="00654913">
        <w:rPr>
          <w:i/>
        </w:rPr>
        <w:t xml:space="preserve">yzowanych”,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defaworyzowanych”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,,E.O.CENOMA”.</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mieszkańcy obszaru z uwzględnieniem grup defaworyzowanych,</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0852E63C"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4F4A07" w:rsidRPr="002C2957">
        <w:t xml:space="preserve">Tabela </w:t>
      </w:r>
      <w:r w:rsidR="004F4A07">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4EC5D2C7"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F4A07">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237437B9"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F4A07">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podobnie jeśli chodzi o dane dot. salda migracji. Wzrastająca liczba ludności w Bochni wynika z mody na osiedlanie się mieszkańców miast (w tym wypadku przede </w:t>
      </w:r>
      <w:r w:rsidR="006A6E48">
        <w:lastRenderedPageBreak/>
        <w:t>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4CF5A0D5"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4F4A07">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defaworyzowane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defaworyzowanych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2A2ACC71"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4F4A07">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grupy defaworyzowane</w:t>
            </w:r>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dla osób z grup defaworyzowanych,</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społeczno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(jst)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w:t>
      </w:r>
      <w:r w:rsidRPr="00660176">
        <w:rPr>
          <w:color w:val="000000"/>
          <w:szCs w:val="24"/>
          <w:lang w:eastAsia="pl-PL"/>
        </w:rPr>
        <w:lastRenderedPageBreak/>
        <w:t xml:space="preserve">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SiT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0E90C1FC"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4F4A07"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pożwirowe)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w:t>
      </w:r>
      <w:r w:rsidR="0024063B" w:rsidRPr="0024063B">
        <w:rPr>
          <w:lang w:eastAsia="pl-PL"/>
        </w:rPr>
        <w:lastRenderedPageBreak/>
        <w:t xml:space="preserve">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41356C20"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4F4A07">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3C23FDEE"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4F4A07">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w:t>
      </w:r>
      <w:r w:rsidR="00C42614">
        <w:lastRenderedPageBreak/>
        <w:t xml:space="preserve">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w:t>
      </w:r>
      <w:r w:rsidR="00BD49F0">
        <w:lastRenderedPageBreak/>
        <w:t xml:space="preserve">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7EF93D17"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4F4A07">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zakraszane słoniną, bazujące na grochu i kapuście, obejmujące tradycyjne receptury chleba, podpłomyków itp. Regionalnym specjałem jest placek nazywany sernikiem ziemniaczanym lub galoszem.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gałki sad</w:t>
      </w:r>
      <w:r w:rsidR="00170EE9" w:rsidRPr="0073593F">
        <w:t>c</w:t>
      </w:r>
      <w:r w:rsidRPr="0073593F">
        <w:t>zane,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 xml:space="preserve">oraz 6 Obszarów Chronionego Krajobrazu o powierzchni 24 563,70 ha. Ponadto obszar LGD objęty jest ekologiczną siecią Natura </w:t>
      </w:r>
      <w:r w:rsidR="00054FC1">
        <w:lastRenderedPageBreak/>
        <w:t>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20C24D93"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4F4A07">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lastRenderedPageBreak/>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i sakralne (Szlak Architektury Drewnianej, Bursztynowy Szlak Greenways,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lastRenderedPageBreak/>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lastRenderedPageBreak/>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w:t>
            </w:r>
            <w:r w:rsidRPr="00134431">
              <w:lastRenderedPageBreak/>
              <w:t xml:space="preserve">(ograniczone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tj. ,,Wspieranie rozwoju przedsiębiorczości, w tym tworzenie warunków do poprawy konkurencyjności lokalnych producentów i usługodawców z wykorzystaniem innowacyjności oraz wspieraniem grup </w:t>
      </w:r>
      <w:r w:rsidR="001C4DB7" w:rsidRPr="00654913">
        <w:t>defaworyzowanych</w:t>
      </w:r>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w:t>
      </w:r>
      <w:r w:rsidR="00BA0105" w:rsidRPr="00654913">
        <w:lastRenderedPageBreak/>
        <w:t xml:space="preserve">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defaworyzowanych.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defaworyzowanych.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defaworyzowanych),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lastRenderedPageBreak/>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DA34F6">
          <w:footerReference w:type="default" r:id="rId20"/>
          <w:footerReference w:type="first" r:id="rId21"/>
          <w:pgSz w:w="11906" w:h="16838"/>
          <w:pgMar w:top="567" w:right="680" w:bottom="567" w:left="680" w:header="709" w:footer="709" w:gutter="0"/>
          <w:cols w:space="708"/>
          <w:docGrid w:linePitch="360"/>
        </w:sectPr>
      </w:pPr>
    </w:p>
    <w:p w14:paraId="3F77C717" w14:textId="4E828BD4"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4F4A07">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67D70C6" w:rsidR="006451D5" w:rsidRPr="006451D5" w:rsidRDefault="006451D5" w:rsidP="00171442">
            <w:pPr>
              <w:jc w:val="center"/>
              <w:rPr>
                <w:rFonts w:cstheme="minorHAnsi"/>
              </w:rPr>
            </w:pPr>
            <w:r w:rsidRPr="00D60034">
              <w:rPr>
                <w:rFonts w:cstheme="minorHAnsi"/>
              </w:rPr>
              <w:t>87</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Liczba osób z grup defaworyzowanych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w tym osób z grup defaworyzowanych</w:t>
            </w:r>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wykorzystaniem innowacyjności oraz wspieraniem grup defaworyzowanych</w:t>
            </w:r>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w tym grupy defaworyzowane</w:t>
            </w:r>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r w:rsidR="00603915">
              <w:t>de</w:t>
            </w:r>
            <w:r w:rsidR="00E157B2">
              <w:t>faworyzowane</w:t>
            </w:r>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5BF060EC" w:rsidR="006451D5" w:rsidRPr="006451D5" w:rsidRDefault="006451D5" w:rsidP="00171442">
            <w:pPr>
              <w:jc w:val="center"/>
              <w:rPr>
                <w:rFonts w:cstheme="minorHAnsi"/>
              </w:rPr>
            </w:pPr>
            <w:r w:rsidRPr="00D60034">
              <w:rPr>
                <w:rFonts w:cstheme="minorHAnsi"/>
              </w:rPr>
              <w:t>66</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w tym grupy defaworyzowane</w:t>
            </w:r>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w tym grupy defaworyzowane</w:t>
            </w:r>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4ACFA626" w:rsidR="008C4F86" w:rsidRPr="002D7DF6" w:rsidRDefault="004C7F24" w:rsidP="00171442">
            <w:pPr>
              <w:jc w:val="center"/>
              <w:rPr>
                <w:rFonts w:cstheme="minorHAnsi"/>
              </w:rPr>
            </w:pPr>
            <w:r>
              <w:rPr>
                <w:rFonts w:cstheme="minorHAnsi"/>
              </w:rPr>
              <w:t>0</w:t>
            </w:r>
          </w:p>
        </w:tc>
        <w:tc>
          <w:tcPr>
            <w:tcW w:w="992" w:type="dxa"/>
            <w:gridSpan w:val="3"/>
            <w:tcBorders>
              <w:bottom w:val="single" w:sz="4" w:space="0" w:color="auto"/>
            </w:tcBorders>
            <w:shd w:val="clear" w:color="auto" w:fill="auto"/>
            <w:vAlign w:val="center"/>
          </w:tcPr>
          <w:p w14:paraId="656BF44C" w14:textId="4C6D2C93" w:rsidR="008C4F86" w:rsidRPr="002D7DF6" w:rsidRDefault="004C7F24" w:rsidP="00171442">
            <w:pPr>
              <w:jc w:val="center"/>
              <w:rPr>
                <w:rFonts w:cstheme="minorHAnsi"/>
              </w:rPr>
            </w:pPr>
            <w:r w:rsidRPr="004C4C03">
              <w:rPr>
                <w:rFonts w:cstheme="minorHAnsi"/>
              </w:rPr>
              <w:t>5</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31607FB3" w:rsidR="00B01EC4" w:rsidRPr="002E194C" w:rsidRDefault="00B01EC4" w:rsidP="00527CFF">
            <w:pPr>
              <w:rPr>
                <w:rFonts w:cstheme="minorHAnsi"/>
              </w:rPr>
            </w:pPr>
            <w:r w:rsidRPr="002E194C">
              <w:rPr>
                <w:rFonts w:cstheme="minorHAnsi"/>
              </w:rPr>
              <w:t>Liczba osób korzystających z</w:t>
            </w:r>
            <w:r w:rsidR="008B19F5">
              <w:rPr>
                <w:rFonts w:cstheme="minorHAnsi"/>
              </w:rPr>
              <w:t xml:space="preserve"> oferty czasu wolnego w tym</w:t>
            </w:r>
            <w:r w:rsidRPr="002E194C">
              <w:rPr>
                <w:rFonts w:cstheme="minorHAnsi"/>
              </w:rPr>
              <w:t xml:space="preserve">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prośrodowiskowej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62A421B1" w:rsidR="00A744AB" w:rsidRPr="00A744AB" w:rsidRDefault="00A744AB" w:rsidP="00171442">
            <w:pPr>
              <w:jc w:val="center"/>
              <w:rPr>
                <w:rFonts w:cstheme="minorHAnsi"/>
              </w:rPr>
            </w:pPr>
            <w:r w:rsidRPr="00DA34F6">
              <w:rPr>
                <w:rFonts w:cstheme="minorHAnsi"/>
              </w:rPr>
              <w:t>37</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44178C40" w:rsidR="00A744AB" w:rsidRPr="00A744AB" w:rsidRDefault="00A744AB" w:rsidP="00C23E02">
            <w:pPr>
              <w:jc w:val="center"/>
              <w:rPr>
                <w:rFonts w:cstheme="minorHAnsi"/>
              </w:rPr>
            </w:pPr>
            <w:r w:rsidRPr="00DA34F6">
              <w:rPr>
                <w:rFonts w:cstheme="minorHAnsi"/>
              </w:rPr>
              <w:t>38</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4C7F24" w:rsidRPr="00CE5142" w14:paraId="35EA86CA" w14:textId="77777777" w:rsidTr="00007D1E">
        <w:trPr>
          <w:cantSplit/>
          <w:trHeight w:val="1134"/>
          <w:jc w:val="center"/>
        </w:trPr>
        <w:tc>
          <w:tcPr>
            <w:tcW w:w="817" w:type="dxa"/>
            <w:gridSpan w:val="2"/>
            <w:vMerge/>
            <w:vAlign w:val="center"/>
          </w:tcPr>
          <w:p w14:paraId="602A4BE4" w14:textId="77777777" w:rsidR="004C7F24" w:rsidRDefault="004C7F24" w:rsidP="00C23E02">
            <w:pPr>
              <w:jc w:val="center"/>
              <w:rPr>
                <w:rFonts w:cstheme="minorHAnsi"/>
              </w:rPr>
            </w:pPr>
          </w:p>
        </w:tc>
        <w:tc>
          <w:tcPr>
            <w:tcW w:w="2188" w:type="dxa"/>
            <w:gridSpan w:val="4"/>
            <w:vMerge/>
            <w:vAlign w:val="center"/>
          </w:tcPr>
          <w:p w14:paraId="51AE42FE" w14:textId="77777777" w:rsidR="004C7F24" w:rsidRDefault="004C7F24" w:rsidP="00E40ECF">
            <w:pPr>
              <w:jc w:val="left"/>
              <w:rPr>
                <w:rFonts w:cstheme="minorHAnsi"/>
              </w:rPr>
            </w:pPr>
          </w:p>
        </w:tc>
        <w:tc>
          <w:tcPr>
            <w:tcW w:w="1617" w:type="dxa"/>
            <w:gridSpan w:val="7"/>
            <w:tcBorders>
              <w:top w:val="single" w:sz="2" w:space="0" w:color="auto"/>
              <w:bottom w:val="single" w:sz="12" w:space="0" w:color="auto"/>
            </w:tcBorders>
            <w:vAlign w:val="center"/>
          </w:tcPr>
          <w:p w14:paraId="254CE9F5" w14:textId="57553406" w:rsidR="004C7F24" w:rsidRPr="004C4C03" w:rsidRDefault="004C7F24" w:rsidP="004C7F24">
            <w:pPr>
              <w:jc w:val="center"/>
              <w:rPr>
                <w:rFonts w:cstheme="minorHAnsi"/>
              </w:rPr>
            </w:pPr>
            <w:r w:rsidRPr="004C4C03">
              <w:rPr>
                <w:rFonts w:cstheme="minorHAnsi"/>
              </w:rPr>
              <w:t>Mieszkańcy, turyści</w:t>
            </w:r>
          </w:p>
        </w:tc>
        <w:tc>
          <w:tcPr>
            <w:tcW w:w="1865" w:type="dxa"/>
            <w:gridSpan w:val="3"/>
            <w:tcBorders>
              <w:top w:val="single" w:sz="2" w:space="0" w:color="auto"/>
              <w:bottom w:val="single" w:sz="12" w:space="0" w:color="auto"/>
            </w:tcBorders>
            <w:vAlign w:val="center"/>
          </w:tcPr>
          <w:p w14:paraId="12B8341F" w14:textId="0CF180AB" w:rsidR="004C7F24" w:rsidRPr="004C4C03" w:rsidRDefault="004C7F24" w:rsidP="004C7F24">
            <w:pPr>
              <w:jc w:val="center"/>
              <w:rPr>
                <w:rFonts w:cstheme="minorHAnsi"/>
              </w:rPr>
            </w:pPr>
            <w:r w:rsidRPr="004C4C03">
              <w:rPr>
                <w:rFonts w:cstheme="minorHAnsi"/>
              </w:rPr>
              <w:t>Projekt własny</w:t>
            </w:r>
          </w:p>
        </w:tc>
        <w:tc>
          <w:tcPr>
            <w:tcW w:w="2430" w:type="dxa"/>
            <w:gridSpan w:val="5"/>
            <w:tcBorders>
              <w:bottom w:val="single" w:sz="12" w:space="0" w:color="auto"/>
            </w:tcBorders>
            <w:vAlign w:val="center"/>
          </w:tcPr>
          <w:p w14:paraId="3FB4541E" w14:textId="27E1DA31" w:rsidR="004C7F24" w:rsidRPr="004C4C03" w:rsidRDefault="004C7F24" w:rsidP="004C7F24">
            <w:pPr>
              <w:jc w:val="center"/>
              <w:rPr>
                <w:rFonts w:cstheme="minorHAnsi"/>
              </w:rPr>
            </w:pPr>
            <w:r w:rsidRPr="004C4C03">
              <w:rPr>
                <w:rFonts w:cstheme="minorHAnsi"/>
              </w:rPr>
              <w:t>Liczba inicjatyw wspierających rekreację</w:t>
            </w:r>
          </w:p>
        </w:tc>
        <w:tc>
          <w:tcPr>
            <w:tcW w:w="934" w:type="dxa"/>
            <w:gridSpan w:val="5"/>
            <w:tcBorders>
              <w:bottom w:val="single" w:sz="12" w:space="0" w:color="auto"/>
              <w:right w:val="single" w:sz="2" w:space="0" w:color="auto"/>
            </w:tcBorders>
            <w:vAlign w:val="center"/>
          </w:tcPr>
          <w:p w14:paraId="040BC7FC" w14:textId="366C0FC8" w:rsidR="004C7F24" w:rsidRPr="004C4C03" w:rsidRDefault="004C7F24" w:rsidP="004C7F24">
            <w:pPr>
              <w:jc w:val="center"/>
              <w:rPr>
                <w:rFonts w:cstheme="minorHAnsi"/>
              </w:rPr>
            </w:pPr>
            <w:r w:rsidRPr="004C4C03">
              <w:rPr>
                <w:rFonts w:cstheme="minorHAnsi"/>
              </w:rPr>
              <w:t>Szt.</w:t>
            </w:r>
          </w:p>
        </w:tc>
        <w:tc>
          <w:tcPr>
            <w:tcW w:w="1562" w:type="dxa"/>
            <w:gridSpan w:val="5"/>
            <w:tcBorders>
              <w:left w:val="single" w:sz="2" w:space="0" w:color="auto"/>
              <w:bottom w:val="single" w:sz="12" w:space="0" w:color="auto"/>
            </w:tcBorders>
            <w:vAlign w:val="center"/>
          </w:tcPr>
          <w:p w14:paraId="5303D428" w14:textId="0F9BE822" w:rsidR="004C7F24" w:rsidRPr="004C4C03" w:rsidRDefault="004C7F24" w:rsidP="004C7F24">
            <w:pPr>
              <w:jc w:val="center"/>
              <w:rPr>
                <w:rFonts w:cstheme="minorHAnsi"/>
              </w:rPr>
            </w:pPr>
            <w:r w:rsidRPr="004C4C03">
              <w:rPr>
                <w:rFonts w:cstheme="minorHAnsi"/>
              </w:rPr>
              <w:t>0</w:t>
            </w:r>
          </w:p>
        </w:tc>
        <w:tc>
          <w:tcPr>
            <w:tcW w:w="1311" w:type="dxa"/>
            <w:gridSpan w:val="3"/>
            <w:tcBorders>
              <w:bottom w:val="single" w:sz="12" w:space="0" w:color="auto"/>
            </w:tcBorders>
            <w:vAlign w:val="center"/>
          </w:tcPr>
          <w:p w14:paraId="54EED28E" w14:textId="04B9EDDC" w:rsidR="004C7F24" w:rsidRPr="004C4C03" w:rsidRDefault="004C7F24" w:rsidP="004C7F24">
            <w:pPr>
              <w:jc w:val="center"/>
              <w:rPr>
                <w:rFonts w:cstheme="minorHAnsi"/>
              </w:rPr>
            </w:pPr>
            <w:r w:rsidRPr="004C4C03">
              <w:rPr>
                <w:rFonts w:cstheme="minorHAnsi"/>
              </w:rPr>
              <w:t>1</w:t>
            </w:r>
          </w:p>
        </w:tc>
        <w:tc>
          <w:tcPr>
            <w:tcW w:w="1977" w:type="dxa"/>
            <w:gridSpan w:val="3"/>
            <w:tcBorders>
              <w:bottom w:val="single" w:sz="12" w:space="0" w:color="auto"/>
            </w:tcBorders>
            <w:vAlign w:val="center"/>
          </w:tcPr>
          <w:p w14:paraId="69106B20" w14:textId="0787FBC4" w:rsidR="004C7F24" w:rsidRPr="004C4C03" w:rsidRDefault="004C7F24" w:rsidP="004C7F24">
            <w:pPr>
              <w:jc w:val="center"/>
              <w:rPr>
                <w:rFonts w:cstheme="minorHAnsi"/>
              </w:rPr>
            </w:pPr>
            <w:r w:rsidRPr="004C4C03">
              <w:rPr>
                <w:rFonts w:cstheme="minorHAnsi"/>
              </w:rPr>
              <w:t>Dane własne LGD po zrealizowanej operacji</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04213BD5" w:rsidR="00A221FC" w:rsidRPr="00CD6C85" w:rsidRDefault="00CD6C85" w:rsidP="002D7DF6">
            <w:pPr>
              <w:jc w:val="center"/>
              <w:rPr>
                <w:rFonts w:cstheme="minorHAnsi"/>
                <w:strike/>
                <w:highlight w:val="yellow"/>
              </w:rPr>
            </w:pPr>
            <w:r w:rsidRPr="00C84042">
              <w:rPr>
                <w:rFonts w:cstheme="minorHAnsi"/>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28D96260" w:rsidR="00A221FC" w:rsidRPr="00CD6C85" w:rsidRDefault="00C85D7A" w:rsidP="002D7DF6">
            <w:pPr>
              <w:jc w:val="center"/>
              <w:rPr>
                <w:rFonts w:cstheme="minorHAnsi"/>
                <w:color w:val="FF0000"/>
                <w:highlight w:val="yellow"/>
              </w:rPr>
            </w:pPr>
            <w:r>
              <w:rPr>
                <w:rFonts w:cstheme="minorHAnsi"/>
              </w:rPr>
              <w:t>5</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prośrodowiskowej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16429FB2" w:rsidR="00C23E02" w:rsidRPr="005314B0" w:rsidRDefault="005314B0" w:rsidP="00C23E02">
            <w:pPr>
              <w:jc w:val="center"/>
              <w:rPr>
                <w:rFonts w:cstheme="minorHAnsi"/>
                <w:strike/>
                <w:color w:val="FF0000"/>
              </w:rPr>
            </w:pPr>
            <w:r w:rsidRPr="00044A84">
              <w:rPr>
                <w:rFonts w:cstheme="minorHAnsi"/>
              </w:rPr>
              <w:t>2 300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Liczba projektów skierowanych do grup defaworyzowanych,</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 turyści</w:t>
            </w:r>
          </w:p>
        </w:tc>
        <w:tc>
          <w:tcPr>
            <w:tcW w:w="1276" w:type="dxa"/>
            <w:gridSpan w:val="4"/>
            <w:tcBorders>
              <w:top w:val="single" w:sz="2" w:space="0" w:color="auto"/>
              <w:bottom w:val="single" w:sz="4" w:space="0" w:color="auto"/>
            </w:tcBorders>
            <w:vAlign w:val="center"/>
          </w:tcPr>
          <w:p w14:paraId="43244518" w14:textId="27555DE8" w:rsidR="00C23E02" w:rsidRPr="00B1424A" w:rsidRDefault="00C23E02" w:rsidP="00C23E02">
            <w:pPr>
              <w:jc w:val="center"/>
              <w:rPr>
                <w:rFonts w:cstheme="minorHAnsi"/>
              </w:rPr>
            </w:pPr>
            <w:r w:rsidRPr="00B1424A">
              <w:rPr>
                <w:rFonts w:cstheme="minorHAnsi"/>
              </w:rPr>
              <w:t>Małe granty</w:t>
            </w:r>
            <w:r w:rsidR="004C7F24">
              <w:rPr>
                <w:rFonts w:cstheme="minorHAnsi"/>
              </w:rPr>
              <w:t xml:space="preserve">/ </w:t>
            </w:r>
            <w:r w:rsidR="004C7F24" w:rsidRPr="004C4C03">
              <w:rPr>
                <w:rFonts w:cstheme="minorHAnsi"/>
              </w:rPr>
              <w:t>Projekt własny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43DFAB45" w:rsidR="004C7F24" w:rsidRPr="005314B0" w:rsidRDefault="005314B0" w:rsidP="00C23E02">
            <w:pPr>
              <w:jc w:val="center"/>
              <w:rPr>
                <w:rFonts w:cstheme="minorHAnsi"/>
                <w:color w:val="FF0000"/>
              </w:rPr>
            </w:pPr>
            <w:r w:rsidRPr="00044A84">
              <w:rPr>
                <w:rFonts w:cstheme="minorHAnsi"/>
              </w:rPr>
              <w:t>5</w:t>
            </w:r>
            <w:r w:rsidR="007C1501" w:rsidRPr="00044A84">
              <w:rPr>
                <w:rFonts w:cstheme="minorHAnsi"/>
              </w:rPr>
              <w:t>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w:t>
            </w:r>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grupy defaworyzowane</w:t>
            </w:r>
          </w:p>
        </w:tc>
        <w:tc>
          <w:tcPr>
            <w:tcW w:w="1276" w:type="dxa"/>
            <w:gridSpan w:val="4"/>
            <w:tcBorders>
              <w:top w:val="single" w:sz="2" w:space="0" w:color="auto"/>
            </w:tcBorders>
            <w:vAlign w:val="center"/>
          </w:tcPr>
          <w:p w14:paraId="5522EB87" w14:textId="5B2A6490" w:rsidR="007077B4" w:rsidRPr="00654913" w:rsidRDefault="007077B4" w:rsidP="00C23E02">
            <w:pPr>
              <w:jc w:val="center"/>
              <w:rPr>
                <w:rFonts w:cstheme="minorHAnsi"/>
                <w:color w:val="FF0000"/>
              </w:rPr>
            </w:pPr>
            <w:r w:rsidRPr="00654913">
              <w:rPr>
                <w:rFonts w:cstheme="minorHAnsi"/>
                <w:color w:val="000000" w:themeColor="text1"/>
              </w:rPr>
              <w:t>Małe granty/</w:t>
            </w:r>
            <w:r w:rsidR="004C7F24">
              <w:rPr>
                <w:rFonts w:cstheme="minorHAnsi"/>
                <w:color w:val="000000" w:themeColor="text1"/>
              </w:rPr>
              <w:t xml:space="preserve"> </w:t>
            </w:r>
            <w:r w:rsidR="004C7F24" w:rsidRPr="004C4C03">
              <w:rPr>
                <w:rFonts w:cstheme="minorHAnsi"/>
              </w:rPr>
              <w:t>Projekt własny</w:t>
            </w:r>
          </w:p>
          <w:p w14:paraId="40A41472" w14:textId="36AE0125" w:rsidR="007077B4" w:rsidRPr="0092103B" w:rsidRDefault="007077B4" w:rsidP="00C23E02">
            <w:pPr>
              <w:jc w:val="center"/>
              <w:rPr>
                <w:rFonts w:cstheme="minorHAnsi"/>
                <w:strike/>
                <w:color w:val="FF0000"/>
              </w:rPr>
            </w:pP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404063B8" w14:textId="4E4167C0" w:rsidR="004C7F24" w:rsidRPr="004C4C03" w:rsidRDefault="004C7F24" w:rsidP="00C23E02">
            <w:pPr>
              <w:jc w:val="center"/>
              <w:rPr>
                <w:rFonts w:cstheme="minorHAnsi"/>
              </w:rPr>
            </w:pPr>
            <w:r w:rsidRPr="004C4C03">
              <w:rPr>
                <w:rFonts w:cstheme="minorHAnsi"/>
              </w:rPr>
              <w:t>12</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AB2CC60" w:rsidR="003C2CBA" w:rsidRPr="00CD6C85" w:rsidRDefault="00CD6C85" w:rsidP="00C23E02">
            <w:pPr>
              <w:jc w:val="center"/>
              <w:rPr>
                <w:rFonts w:cstheme="minorHAnsi"/>
                <w:strike/>
              </w:rPr>
            </w:pPr>
            <w:r w:rsidRPr="00C84042">
              <w:rPr>
                <w:rFonts w:cstheme="minorHAnsi"/>
              </w:rPr>
              <w:t>1</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7857496D" w:rsidR="00C23E02" w:rsidRPr="00CD6C85" w:rsidRDefault="00CD6C85" w:rsidP="00C23E02">
            <w:pPr>
              <w:jc w:val="center"/>
              <w:rPr>
                <w:rFonts w:cstheme="minorHAnsi"/>
                <w:strike/>
              </w:rPr>
            </w:pPr>
            <w:r w:rsidRPr="00C84042">
              <w:rPr>
                <w:rFonts w:cstheme="minorHAnsi"/>
              </w:rPr>
              <w:t>1</w:t>
            </w:r>
            <w:r w:rsidR="00B9756B" w:rsidRPr="00C84042">
              <w:rPr>
                <w:rFonts w:cstheme="minorHAnsi"/>
              </w:rPr>
              <w:t>3</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3AB05958" w:rsidR="00291B01" w:rsidRDefault="00291B01" w:rsidP="00291B01">
      <w:pPr>
        <w:pStyle w:val="Legenda"/>
        <w:rPr>
          <w:szCs w:val="16"/>
        </w:rPr>
      </w:pPr>
      <w:bookmarkStart w:id="45" w:name="_Toc452975630"/>
      <w:r>
        <w:t xml:space="preserve">Tabela </w:t>
      </w:r>
      <w:r w:rsidR="00302B4A">
        <w:fldChar w:fldCharType="begin"/>
      </w:r>
      <w:r w:rsidR="001B6796">
        <w:instrText xml:space="preserve"> SEQ Tabela \* ARABIC </w:instrText>
      </w:r>
      <w:r w:rsidR="00302B4A">
        <w:fldChar w:fldCharType="separate"/>
      </w:r>
      <w:r w:rsidR="004F4A07">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w tym grupy defaworyzowane,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540927C3" w:rsidR="007A410D" w:rsidRPr="005D339C" w:rsidRDefault="007A410D" w:rsidP="007A410D">
      <w:pPr>
        <w:pStyle w:val="Legenda"/>
      </w:pPr>
      <w:bookmarkStart w:id="46" w:name="_Ref438401036"/>
      <w:bookmarkStart w:id="47"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4F4A07">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i usługodawców z wykorzystaniem innowacyjności oraz wspieraniem grup defaworyzowanych</w:t>
            </w:r>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defaworyzowanych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4C4C03" w:rsidRDefault="00910AE5" w:rsidP="005D339C">
            <w:pPr>
              <w:jc w:val="left"/>
              <w:rPr>
                <w:rFonts w:cstheme="minorHAnsi"/>
              </w:rPr>
            </w:pPr>
            <w:r w:rsidRPr="004C4C03">
              <w:rPr>
                <w:rFonts w:cstheme="minorHAnsi"/>
              </w:rPr>
              <w:t xml:space="preserve">Wzbogacenie oferty czasu wolnego </w:t>
            </w:r>
            <w:r w:rsidR="00F74551" w:rsidRPr="004C4C03">
              <w:rPr>
                <w:rFonts w:cstheme="minorHAnsi"/>
              </w:rPr>
              <w:br/>
            </w:r>
            <w:r w:rsidRPr="004C4C03">
              <w:rPr>
                <w:rFonts w:cstheme="minorHAnsi"/>
              </w:rPr>
              <w:t>w zakresie rekreacji</w:t>
            </w:r>
          </w:p>
        </w:tc>
        <w:tc>
          <w:tcPr>
            <w:tcW w:w="6521" w:type="dxa"/>
            <w:vAlign w:val="center"/>
          </w:tcPr>
          <w:p w14:paraId="3FBFCAEA" w14:textId="77777777" w:rsidR="00910AE5" w:rsidRPr="004C4C03" w:rsidRDefault="00704BD0" w:rsidP="000017E0">
            <w:pPr>
              <w:pStyle w:val="Akapitzlist"/>
              <w:numPr>
                <w:ilvl w:val="0"/>
                <w:numId w:val="46"/>
              </w:numPr>
              <w:ind w:left="317" w:hanging="283"/>
              <w:jc w:val="left"/>
            </w:pPr>
            <w:r w:rsidRPr="004C4C03">
              <w:t>Place zabaw</w:t>
            </w:r>
          </w:p>
          <w:p w14:paraId="3BD85ADC" w14:textId="77777777" w:rsidR="00704BD0" w:rsidRPr="004C4C03" w:rsidRDefault="00704BD0" w:rsidP="000017E0">
            <w:pPr>
              <w:pStyle w:val="Akapitzlist"/>
              <w:numPr>
                <w:ilvl w:val="0"/>
                <w:numId w:val="46"/>
              </w:numPr>
              <w:ind w:left="317" w:hanging="283"/>
              <w:jc w:val="left"/>
            </w:pPr>
            <w:r w:rsidRPr="004C4C03">
              <w:t>Siłownie zewnętrzne</w:t>
            </w:r>
          </w:p>
          <w:p w14:paraId="53070CF3" w14:textId="77777777" w:rsidR="006E2FBA" w:rsidRPr="004C4C03" w:rsidRDefault="006D12FB" w:rsidP="000017E0">
            <w:pPr>
              <w:pStyle w:val="Akapitzlist"/>
              <w:numPr>
                <w:ilvl w:val="0"/>
                <w:numId w:val="46"/>
              </w:numPr>
              <w:ind w:left="317" w:hanging="283"/>
              <w:jc w:val="left"/>
            </w:pPr>
            <w:r w:rsidRPr="004C4C03">
              <w:t>Ścieżki rowerowe, miejsca postojowe na ścieżkach</w:t>
            </w:r>
          </w:p>
          <w:p w14:paraId="76227A51" w14:textId="00F88715" w:rsidR="004C7F24" w:rsidRPr="004C4C03" w:rsidRDefault="004C7F24" w:rsidP="000017E0">
            <w:pPr>
              <w:pStyle w:val="Akapitzlist"/>
              <w:numPr>
                <w:ilvl w:val="0"/>
                <w:numId w:val="46"/>
              </w:numPr>
              <w:ind w:left="317" w:hanging="283"/>
              <w:jc w:val="left"/>
            </w:pPr>
            <w:r w:rsidRPr="004C4C03">
              <w:t>Questy</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prośrodowiskowej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44A84">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shd w:val="clear" w:color="auto" w:fill="auto"/>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20D96169" w14:textId="77777777" w:rsidR="00910AE5" w:rsidRDefault="006D12FB" w:rsidP="000017E0">
            <w:pPr>
              <w:pStyle w:val="Akapitzlist"/>
              <w:numPr>
                <w:ilvl w:val="0"/>
                <w:numId w:val="49"/>
              </w:numPr>
              <w:ind w:left="317" w:hanging="283"/>
              <w:jc w:val="left"/>
            </w:pPr>
            <w:r w:rsidRPr="00B1424A">
              <w:t>Wydarzenia kulturalne – konkursy, koncerty</w:t>
            </w:r>
          </w:p>
          <w:p w14:paraId="14735A3C" w14:textId="52690BCD" w:rsidR="005314B0" w:rsidRPr="00B1424A" w:rsidRDefault="005314B0" w:rsidP="000017E0">
            <w:pPr>
              <w:pStyle w:val="Akapitzlist"/>
              <w:numPr>
                <w:ilvl w:val="0"/>
                <w:numId w:val="49"/>
              </w:numPr>
              <w:ind w:left="317" w:hanging="283"/>
              <w:jc w:val="left"/>
            </w:pPr>
            <w:r w:rsidRPr="00044A84">
              <w:t>Zwiększenie kompetencji KGW</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22F6A937" w:rsidR="0023427F" w:rsidRDefault="0023427F" w:rsidP="000017E0">
            <w:pPr>
              <w:pStyle w:val="Akapitzlist"/>
              <w:numPr>
                <w:ilvl w:val="0"/>
                <w:numId w:val="41"/>
              </w:numPr>
              <w:ind w:left="459" w:hanging="284"/>
              <w:jc w:val="left"/>
            </w:pPr>
            <w:r w:rsidRPr="00B1424A">
              <w:t>Organizacje społeczne</w:t>
            </w:r>
          </w:p>
          <w:p w14:paraId="6BC6727A" w14:textId="74847FB8" w:rsidR="005314B0" w:rsidRPr="00044A84" w:rsidRDefault="005314B0" w:rsidP="000017E0">
            <w:pPr>
              <w:pStyle w:val="Akapitzlist"/>
              <w:numPr>
                <w:ilvl w:val="0"/>
                <w:numId w:val="41"/>
              </w:numPr>
              <w:ind w:left="459" w:hanging="284"/>
              <w:jc w:val="left"/>
            </w:pPr>
            <w:r w:rsidRPr="00044A84">
              <w:t>KGW</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3A5732F5"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4F4A07">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970"/>
        <w:gridCol w:w="1560"/>
        <w:gridCol w:w="2088"/>
        <w:gridCol w:w="3053"/>
        <w:gridCol w:w="2463"/>
        <w:gridCol w:w="1490"/>
        <w:gridCol w:w="1771"/>
      </w:tblGrid>
      <w:tr w:rsidR="000017E0" w:rsidRPr="00B1424A" w14:paraId="6F283A4D" w14:textId="77777777" w:rsidTr="00DF5290">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DF5290">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Wspieranie rozwoju przedsiębiorczości, w tym tworzenie warunków do poprawy konkurencyjności lokalnych producentów i usługodawców z wykorzystaniem innowacyjności oraz wspieraniem grup defaworyzowanych</w:t>
            </w:r>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lub wspierających grupy defaworyzowane</w:t>
            </w:r>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DF5290">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rozwoju istniejącego przedsiębiorstwa, w tym operacji innowacyjnych i/lub wspierających grupy defaworyzowane</w:t>
            </w:r>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Liczba osób z grup defaworyzowanych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DF5290">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defaworyzowanych</w:t>
            </w:r>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DF5290">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DF5290">
        <w:trPr>
          <w:trHeight w:val="692"/>
          <w:jc w:val="center"/>
        </w:trPr>
        <w:tc>
          <w:tcPr>
            <w:tcW w:w="568" w:type="pct"/>
            <w:vAlign w:val="center"/>
          </w:tcPr>
          <w:p w14:paraId="6FD36363" w14:textId="77777777" w:rsidR="00313A49" w:rsidRPr="00B1424A" w:rsidRDefault="00313A49" w:rsidP="004B3484">
            <w:pPr>
              <w:jc w:val="center"/>
            </w:pPr>
            <w:r w:rsidRPr="00B1424A">
              <w:lastRenderedPageBreak/>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2D7DF6" w:rsidRPr="00B1424A" w14:paraId="7E4E40B3" w14:textId="77777777" w:rsidTr="00DF5290">
        <w:trPr>
          <w:trHeight w:val="2580"/>
          <w:jc w:val="center"/>
        </w:trPr>
        <w:tc>
          <w:tcPr>
            <w:tcW w:w="568" w:type="pct"/>
            <w:vAlign w:val="center"/>
          </w:tcPr>
          <w:p w14:paraId="425FB0D9" w14:textId="77777777" w:rsidR="002D7DF6" w:rsidRPr="00B1424A" w:rsidRDefault="002D7DF6" w:rsidP="004B3484">
            <w:pPr>
              <w:jc w:val="center"/>
            </w:pPr>
            <w:r w:rsidRPr="00B1424A">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DF5290">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6"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DF5290">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w:t>
            </w:r>
            <w:r w:rsidRPr="00B1424A">
              <w:lastRenderedPageBreak/>
              <w:t>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DF5290">
        <w:trPr>
          <w:trHeight w:val="1195"/>
          <w:jc w:val="center"/>
        </w:trPr>
        <w:tc>
          <w:tcPr>
            <w:tcW w:w="568" w:type="pct"/>
            <w:vAlign w:val="center"/>
          </w:tcPr>
          <w:p w14:paraId="0700257F" w14:textId="77777777" w:rsidR="007E6317" w:rsidRPr="00B1424A" w:rsidRDefault="007E6317" w:rsidP="004B3484">
            <w:pPr>
              <w:jc w:val="center"/>
            </w:pPr>
            <w:r w:rsidRPr="00B1424A">
              <w:lastRenderedPageBreak/>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DF5290">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DF5290" w:rsidRPr="00B1424A" w14:paraId="7C2DE463" w14:textId="77777777" w:rsidTr="00DF5290">
        <w:trPr>
          <w:trHeight w:val="1935"/>
          <w:jc w:val="center"/>
        </w:trPr>
        <w:tc>
          <w:tcPr>
            <w:tcW w:w="568" w:type="pct"/>
            <w:vMerge w:val="restart"/>
            <w:vAlign w:val="center"/>
          </w:tcPr>
          <w:p w14:paraId="755C3EDB" w14:textId="77777777" w:rsidR="00DF5290" w:rsidRPr="00B1424A" w:rsidRDefault="00DF5290"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DF5290" w:rsidRPr="00B1424A" w:rsidRDefault="00DF5290" w:rsidP="004B3484">
            <w:pPr>
              <w:jc w:val="center"/>
            </w:pPr>
          </w:p>
        </w:tc>
        <w:tc>
          <w:tcPr>
            <w:tcW w:w="516" w:type="pct"/>
            <w:vMerge w:val="restart"/>
            <w:shd w:val="clear" w:color="auto" w:fill="E5B8B7" w:themeFill="accent2" w:themeFillTint="66"/>
            <w:textDirection w:val="btLr"/>
            <w:vAlign w:val="center"/>
          </w:tcPr>
          <w:p w14:paraId="49EA5F6F" w14:textId="77777777" w:rsidR="00DF5290" w:rsidRPr="00B1424A" w:rsidRDefault="00DF5290"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DF5290" w:rsidRPr="00B1424A" w:rsidRDefault="00DF5290"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tcBorders>
              <w:bottom w:val="single" w:sz="4" w:space="0" w:color="auto"/>
            </w:tcBorders>
            <w:shd w:val="clear" w:color="auto" w:fill="EAF1DD" w:themeFill="accent3" w:themeFillTint="33"/>
            <w:vAlign w:val="center"/>
          </w:tcPr>
          <w:p w14:paraId="4644CC58" w14:textId="1860FD88" w:rsidR="00DF5290" w:rsidRPr="008C22DD" w:rsidRDefault="00DF5290"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78B74CAC" w:rsidR="00DF5290" w:rsidRPr="005353B6" w:rsidRDefault="00DF5290" w:rsidP="00E67CA0">
            <w:pPr>
              <w:jc w:val="center"/>
              <w:rPr>
                <w:rFonts w:cstheme="minorHAnsi"/>
              </w:rPr>
            </w:pPr>
            <w:r w:rsidRPr="005353B6">
              <w:rPr>
                <w:rFonts w:cstheme="minorHAnsi"/>
              </w:rPr>
              <w:t>Liczba osób korzystających</w:t>
            </w:r>
            <w:r w:rsidR="008B19F5">
              <w:rPr>
                <w:rFonts w:cstheme="minorHAnsi"/>
              </w:rPr>
              <w:t xml:space="preserve"> z oferty czasu wolnego w tym</w:t>
            </w:r>
            <w:r w:rsidRPr="005353B6">
              <w:rPr>
                <w:rFonts w:cstheme="minorHAnsi"/>
              </w:rPr>
              <w:t xml:space="preserve">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DF5290" w:rsidRPr="00B1424A" w:rsidRDefault="00DF5290"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DF5290" w:rsidRPr="00B1424A" w:rsidRDefault="00DF5290" w:rsidP="000456BD">
            <w:pPr>
              <w:jc w:val="center"/>
            </w:pPr>
            <w:r w:rsidRPr="00B1424A">
              <w:t>Zmiany w przepisach dot. w</w:t>
            </w:r>
            <w:r>
              <w:t>arunków realizacji inwestycji</w:t>
            </w:r>
            <w:r>
              <w:br/>
              <w:t xml:space="preserve"> i </w:t>
            </w:r>
            <w:r w:rsidRPr="00B1424A">
              <w:t xml:space="preserve">wymagań wobec obiektów (Prawo budowlane, Prawo ochrony przyrody, ustawa o udostępnianiu informacji o środowisku i jego ochronie, udziale społeczeństwa w ochronie środowiska oraz o ocenach </w:t>
            </w:r>
            <w:r w:rsidRPr="00B1424A">
              <w:lastRenderedPageBreak/>
              <w:t>oddziaływania na środowisko, ustawa o ochronie zabytków i in</w:t>
            </w:r>
            <w:r>
              <w:t>ne)</w:t>
            </w:r>
          </w:p>
          <w:p w14:paraId="071CEFF3" w14:textId="77777777" w:rsidR="00DF5290" w:rsidRPr="00B1424A" w:rsidRDefault="00DF5290" w:rsidP="004B3484">
            <w:pPr>
              <w:jc w:val="center"/>
            </w:pPr>
            <w:r w:rsidRPr="00B1424A">
              <w:t>Zmiany w przepisach dot. odnawialnych źródeł energii</w:t>
            </w:r>
          </w:p>
        </w:tc>
      </w:tr>
      <w:tr w:rsidR="00DF5290" w:rsidRPr="00B1424A" w14:paraId="7E1E36D3" w14:textId="77777777" w:rsidTr="00DF5290">
        <w:trPr>
          <w:trHeight w:val="382"/>
          <w:jc w:val="center"/>
        </w:trPr>
        <w:tc>
          <w:tcPr>
            <w:tcW w:w="568" w:type="pct"/>
            <w:vMerge/>
            <w:vAlign w:val="center"/>
          </w:tcPr>
          <w:p w14:paraId="2944CC39" w14:textId="77777777" w:rsidR="00DF5290" w:rsidRPr="00B1424A" w:rsidRDefault="00DF5290" w:rsidP="004B3484">
            <w:pPr>
              <w:jc w:val="center"/>
            </w:pPr>
          </w:p>
        </w:tc>
        <w:tc>
          <w:tcPr>
            <w:tcW w:w="321" w:type="pct"/>
            <w:vMerge/>
            <w:shd w:val="clear" w:color="auto" w:fill="E5B8B7" w:themeFill="accent2" w:themeFillTint="66"/>
            <w:vAlign w:val="center"/>
          </w:tcPr>
          <w:p w14:paraId="4F5B7621" w14:textId="77777777" w:rsidR="00DF5290" w:rsidRPr="00B1424A" w:rsidRDefault="00DF5290" w:rsidP="004B3484">
            <w:pPr>
              <w:jc w:val="center"/>
            </w:pPr>
          </w:p>
        </w:tc>
        <w:tc>
          <w:tcPr>
            <w:tcW w:w="516" w:type="pct"/>
            <w:vMerge/>
            <w:shd w:val="clear" w:color="auto" w:fill="E5B8B7" w:themeFill="accent2" w:themeFillTint="66"/>
            <w:textDirection w:val="btLr"/>
            <w:vAlign w:val="center"/>
          </w:tcPr>
          <w:p w14:paraId="02CFBE83" w14:textId="77777777" w:rsidR="00DF5290" w:rsidRPr="00B1424A" w:rsidRDefault="00DF5290" w:rsidP="000017E0">
            <w:pPr>
              <w:ind w:left="113" w:right="113"/>
              <w:jc w:val="center"/>
            </w:pPr>
          </w:p>
        </w:tc>
        <w:tc>
          <w:tcPr>
            <w:tcW w:w="691" w:type="pct"/>
            <w:vMerge/>
            <w:shd w:val="clear" w:color="auto" w:fill="F2DBDB" w:themeFill="accent2" w:themeFillTint="33"/>
            <w:textDirection w:val="btLr"/>
            <w:vAlign w:val="center"/>
          </w:tcPr>
          <w:p w14:paraId="76CC57FE" w14:textId="77777777" w:rsidR="00DF5290" w:rsidRDefault="00DF5290" w:rsidP="00C81537">
            <w:pPr>
              <w:ind w:left="113" w:right="113"/>
              <w:jc w:val="center"/>
            </w:pPr>
          </w:p>
        </w:tc>
        <w:tc>
          <w:tcPr>
            <w:tcW w:w="1010" w:type="pct"/>
            <w:vMerge w:val="restart"/>
            <w:tcBorders>
              <w:top w:val="single" w:sz="4" w:space="0" w:color="auto"/>
            </w:tcBorders>
            <w:shd w:val="clear" w:color="auto" w:fill="EAF1DD" w:themeFill="accent3" w:themeFillTint="33"/>
            <w:vAlign w:val="center"/>
          </w:tcPr>
          <w:p w14:paraId="18589228" w14:textId="3D786AC5" w:rsidR="00DF5290" w:rsidRPr="00CD5D1D" w:rsidRDefault="00DF5290" w:rsidP="004B3484">
            <w:pPr>
              <w:jc w:val="center"/>
              <w:rPr>
                <w:rFonts w:cstheme="minorHAnsi"/>
              </w:rPr>
            </w:pPr>
            <w:r w:rsidRPr="004C4C03">
              <w:rPr>
                <w:rFonts w:cstheme="minorHAnsi"/>
              </w:rPr>
              <w:t>Liczba inicjatyw wspierających rekreację</w:t>
            </w:r>
          </w:p>
        </w:tc>
        <w:tc>
          <w:tcPr>
            <w:tcW w:w="815" w:type="pct"/>
            <w:vMerge/>
            <w:shd w:val="clear" w:color="auto" w:fill="EAF1DD" w:themeFill="accent3" w:themeFillTint="33"/>
            <w:vAlign w:val="center"/>
          </w:tcPr>
          <w:p w14:paraId="18EBBBB6" w14:textId="77777777" w:rsidR="00DF5290" w:rsidRPr="005353B6" w:rsidRDefault="00DF5290" w:rsidP="00E67CA0">
            <w:pPr>
              <w:jc w:val="center"/>
              <w:rPr>
                <w:rFonts w:cstheme="minorHAnsi"/>
              </w:rPr>
            </w:pPr>
          </w:p>
        </w:tc>
        <w:tc>
          <w:tcPr>
            <w:tcW w:w="493" w:type="pct"/>
            <w:vMerge/>
            <w:shd w:val="clear" w:color="auto" w:fill="FDE9D9" w:themeFill="accent6" w:themeFillTint="33"/>
            <w:textDirection w:val="btLr"/>
            <w:vAlign w:val="center"/>
          </w:tcPr>
          <w:p w14:paraId="268CEAEB" w14:textId="77777777" w:rsidR="00DF5290" w:rsidRPr="00B1424A" w:rsidRDefault="00DF5290" w:rsidP="00C81537">
            <w:pPr>
              <w:ind w:left="113" w:right="113"/>
              <w:jc w:val="center"/>
              <w:rPr>
                <w:rFonts w:cstheme="minorHAnsi"/>
              </w:rPr>
            </w:pPr>
          </w:p>
        </w:tc>
        <w:tc>
          <w:tcPr>
            <w:tcW w:w="586" w:type="pct"/>
            <w:vMerge/>
            <w:vAlign w:val="center"/>
          </w:tcPr>
          <w:p w14:paraId="071CFCE3" w14:textId="77777777" w:rsidR="00DF5290" w:rsidRPr="00B1424A" w:rsidRDefault="00DF5290" w:rsidP="000456BD">
            <w:pPr>
              <w:jc w:val="center"/>
            </w:pPr>
          </w:p>
        </w:tc>
      </w:tr>
      <w:tr w:rsidR="00007D1E" w:rsidRPr="00B1424A" w14:paraId="1C738BCC" w14:textId="77777777" w:rsidTr="00DF5290">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DF5290">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DF5290">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DF5290">
        <w:trPr>
          <w:cantSplit/>
          <w:trHeight w:val="2171"/>
          <w:jc w:val="center"/>
        </w:trPr>
        <w:tc>
          <w:tcPr>
            <w:tcW w:w="568" w:type="pct"/>
            <w:vAlign w:val="center"/>
          </w:tcPr>
          <w:p w14:paraId="17C6CACF" w14:textId="77777777" w:rsidR="00432116" w:rsidRPr="00B1424A" w:rsidRDefault="00432116" w:rsidP="004B3484">
            <w:pPr>
              <w:jc w:val="center"/>
            </w:pPr>
            <w:r w:rsidRPr="00B1424A">
              <w:lastRenderedPageBreak/>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prośrodowiskowej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i prośrodowiskowej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DF5290">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DF5290">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DF5290">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DF5290">
        <w:trPr>
          <w:jc w:val="center"/>
        </w:trPr>
        <w:tc>
          <w:tcPr>
            <w:tcW w:w="568" w:type="pct"/>
            <w:vAlign w:val="center"/>
          </w:tcPr>
          <w:p w14:paraId="27B74887" w14:textId="77777777" w:rsidR="000017E0" w:rsidRPr="00B1424A" w:rsidRDefault="000017E0" w:rsidP="004B3484">
            <w:pPr>
              <w:jc w:val="center"/>
            </w:pPr>
            <w:r w:rsidRPr="00B1424A">
              <w:lastRenderedPageBreak/>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DF5290">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DF5290">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DF5290">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DF5290">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Liczba projektów skierowanych do grup defaworyzowanych</w:t>
            </w:r>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DF5290">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361B6023"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4F4A07">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lastRenderedPageBreak/>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5D3A0F08"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6451D5" w:rsidRPr="00D60034">
              <w:t>87</w:t>
            </w:r>
            <w:r w:rsidR="00D60034">
              <w:t xml:space="preserve"> </w:t>
            </w:r>
            <w:r w:rsidR="00E03F92" w:rsidRPr="00654913">
              <w:t>operacji, dotyczących przedsiębiorczości, docelowo zakłada się utworzenie min.</w:t>
            </w:r>
            <w:r w:rsidR="008C22DD" w:rsidRPr="00654913">
              <w:t xml:space="preserve"> </w:t>
            </w:r>
            <w:r w:rsidR="00BB3884" w:rsidRPr="004C4C03">
              <w:t xml:space="preserve"> </w:t>
            </w:r>
            <w:r w:rsidR="006451D5" w:rsidRPr="00D60034">
              <w:t>87</w:t>
            </w:r>
            <w:r w:rsidR="00D60034">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DF5290" w:rsidRPr="00C81537" w14:paraId="3CE7DA4C" w14:textId="77777777" w:rsidTr="00392D4C">
        <w:trPr>
          <w:jc w:val="center"/>
        </w:trPr>
        <w:tc>
          <w:tcPr>
            <w:tcW w:w="2642" w:type="dxa"/>
            <w:vAlign w:val="center"/>
          </w:tcPr>
          <w:p w14:paraId="4980065E" w14:textId="77777777" w:rsidR="00DF5290" w:rsidRPr="00C81537" w:rsidRDefault="00DF5290" w:rsidP="007B0C53">
            <w:pPr>
              <w:jc w:val="left"/>
              <w:rPr>
                <w:b/>
              </w:rPr>
            </w:pPr>
          </w:p>
        </w:tc>
        <w:tc>
          <w:tcPr>
            <w:tcW w:w="2410" w:type="dxa"/>
            <w:vAlign w:val="center"/>
          </w:tcPr>
          <w:p w14:paraId="4F811D63" w14:textId="77777777" w:rsidR="00DF5290" w:rsidRPr="00C81537" w:rsidRDefault="00DF5290" w:rsidP="007B0C53">
            <w:pPr>
              <w:jc w:val="left"/>
              <w:rPr>
                <w:rFonts w:cstheme="minorHAnsi"/>
              </w:rPr>
            </w:pPr>
            <w:r w:rsidRPr="00C81537">
              <w:rPr>
                <w:rFonts w:cstheme="minorHAnsi"/>
              </w:rPr>
              <w:t>Liczba osób z grup defaworyzowanych zatrudnionych przez przedsiębiorstwa objęte wsparciem z LGD</w:t>
            </w:r>
          </w:p>
        </w:tc>
        <w:tc>
          <w:tcPr>
            <w:tcW w:w="4665" w:type="dxa"/>
            <w:vAlign w:val="center"/>
          </w:tcPr>
          <w:p w14:paraId="2751459E" w14:textId="175F87FD" w:rsidR="00DF5290" w:rsidRPr="00654913" w:rsidRDefault="00DF5290" w:rsidP="003D3A3C">
            <w:pPr>
              <w:spacing w:after="0"/>
              <w:jc w:val="left"/>
            </w:pPr>
            <w:r w:rsidRPr="00654913">
              <w:t xml:space="preserve">Suma osób z grup defaworyzowanych zatrudnionych. Monitorowanie wskaźnika na podstawie danych LGD, tj. sprawozdań beneficjentów oraz ankiety monitorujących. Zakłada się zatrudnienie osób z grup defaworyzowanych na poziomie około 34,48% </w:t>
            </w:r>
            <w:r w:rsidRPr="00654913">
              <w:br/>
              <w:t xml:space="preserve">z planowanych do utworzenia </w:t>
            </w:r>
            <w:r w:rsidR="006451D5" w:rsidRPr="00D60034">
              <w:t>87</w:t>
            </w:r>
            <w:r w:rsidR="006451D5">
              <w:rPr>
                <w:color w:val="FF0000"/>
              </w:rPr>
              <w:t xml:space="preserve"> </w:t>
            </w:r>
            <w:r w:rsidRPr="00654913">
              <w:t>miejsc pracy,</w:t>
            </w:r>
          </w:p>
        </w:tc>
        <w:tc>
          <w:tcPr>
            <w:tcW w:w="2693" w:type="dxa"/>
            <w:vMerge/>
            <w:vAlign w:val="center"/>
          </w:tcPr>
          <w:p w14:paraId="73E89264" w14:textId="77777777" w:rsidR="00DF5290" w:rsidRPr="00C81537" w:rsidRDefault="00DF5290" w:rsidP="007B0C53">
            <w:pPr>
              <w:jc w:val="left"/>
            </w:pPr>
          </w:p>
        </w:tc>
        <w:tc>
          <w:tcPr>
            <w:tcW w:w="2835" w:type="dxa"/>
            <w:vMerge w:val="restart"/>
            <w:vAlign w:val="center"/>
          </w:tcPr>
          <w:p w14:paraId="3C44F7EC"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6512DC5F" w14:textId="77777777" w:rsidTr="002D7DF6">
        <w:trPr>
          <w:jc w:val="center"/>
        </w:trPr>
        <w:tc>
          <w:tcPr>
            <w:tcW w:w="2642" w:type="dxa"/>
            <w:vAlign w:val="center"/>
          </w:tcPr>
          <w:p w14:paraId="65F9C49E" w14:textId="77777777" w:rsidR="00DF5290" w:rsidRPr="00C81537" w:rsidRDefault="00DF5290" w:rsidP="007B0C53">
            <w:pPr>
              <w:jc w:val="left"/>
              <w:rPr>
                <w:b/>
              </w:rPr>
            </w:pPr>
          </w:p>
        </w:tc>
        <w:tc>
          <w:tcPr>
            <w:tcW w:w="2410" w:type="dxa"/>
            <w:shd w:val="clear" w:color="auto" w:fill="auto"/>
            <w:vAlign w:val="center"/>
          </w:tcPr>
          <w:p w14:paraId="39F8D430" w14:textId="1D9F94DA" w:rsidR="00DF5290" w:rsidRPr="002D7DF6" w:rsidRDefault="00DF5290" w:rsidP="007B0C53">
            <w:pPr>
              <w:jc w:val="left"/>
              <w:rPr>
                <w:rFonts w:cstheme="minorHAnsi"/>
              </w:rPr>
            </w:pPr>
            <w:r w:rsidRPr="002D7DF6">
              <w:t>Liczba osób przeszkolonych w tym osób z grup defaworyzowanych</w:t>
            </w:r>
          </w:p>
        </w:tc>
        <w:tc>
          <w:tcPr>
            <w:tcW w:w="4665" w:type="dxa"/>
            <w:shd w:val="clear" w:color="auto" w:fill="auto"/>
            <w:vAlign w:val="center"/>
          </w:tcPr>
          <w:p w14:paraId="19F119C5" w14:textId="012BAE2D" w:rsidR="00DF5290" w:rsidRPr="002D7DF6" w:rsidRDefault="00DF5290" w:rsidP="003D3A3C">
            <w:pPr>
              <w:spacing w:after="0"/>
              <w:jc w:val="left"/>
            </w:pPr>
            <w:r w:rsidRPr="002D7DF6">
              <w:t>Suma osób przeszkolonych w tym osób z grup defaworyzowanych tj. 10 osób</w:t>
            </w:r>
          </w:p>
        </w:tc>
        <w:tc>
          <w:tcPr>
            <w:tcW w:w="2693" w:type="dxa"/>
            <w:vMerge/>
            <w:vAlign w:val="center"/>
          </w:tcPr>
          <w:p w14:paraId="5176565C" w14:textId="77777777" w:rsidR="00DF5290" w:rsidRPr="00C81537" w:rsidRDefault="00DF5290" w:rsidP="007B0C53">
            <w:pPr>
              <w:jc w:val="left"/>
            </w:pPr>
          </w:p>
        </w:tc>
        <w:tc>
          <w:tcPr>
            <w:tcW w:w="2835" w:type="dxa"/>
            <w:vMerge/>
            <w:vAlign w:val="center"/>
          </w:tcPr>
          <w:p w14:paraId="43DBDF50" w14:textId="77777777" w:rsidR="00DF5290" w:rsidRPr="00C81537" w:rsidRDefault="00DF5290"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lastRenderedPageBreak/>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Wspieranie rozwoju przedsiębiorczości, w tym tworzenie warunków do poprawy konkurencyjności lokalnych producentów i usługodawców z wykorzystaniem innowacyjności oraz wspieraniem grup defaworyzowanych</w:t>
            </w:r>
          </w:p>
        </w:tc>
        <w:tc>
          <w:tcPr>
            <w:tcW w:w="2410" w:type="dxa"/>
            <w:vAlign w:val="center"/>
          </w:tcPr>
          <w:p w14:paraId="24B8D448" w14:textId="77777777" w:rsidR="00665CC6" w:rsidRPr="00C81537" w:rsidRDefault="00665CC6" w:rsidP="007B0C53">
            <w:pPr>
              <w:jc w:val="left"/>
            </w:pPr>
            <w:r w:rsidRPr="00C81537">
              <w:t>Liczba operacji polegających na utworzeniu nowego przedsiębiorstwa, w tym operacji innowacyjnych i/lub wspierających grupy defaworyzowane</w:t>
            </w:r>
          </w:p>
        </w:tc>
        <w:tc>
          <w:tcPr>
            <w:tcW w:w="4665" w:type="dxa"/>
            <w:vAlign w:val="center"/>
          </w:tcPr>
          <w:p w14:paraId="61B4A48C" w14:textId="1DE25CD0" w:rsidR="00665CC6" w:rsidRPr="00C81537" w:rsidRDefault="00665CC6" w:rsidP="007B0C53">
            <w:pPr>
              <w:jc w:val="left"/>
            </w:pPr>
            <w:r w:rsidRPr="00C81537">
              <w:t>Suma operacji zw. z tworzeniem nowego przedsiębiorstwa, z wyszczególnieniem w przypadku posiadanych informacji operacji innowacyjnych i dotyczących grup defaworyzowanych. Monitoring wskaźnika na podstawie danych LGD, tj. sprawozdania beneficjentów działania oraz ankiety monitorującej.</w:t>
            </w:r>
            <w:r w:rsidR="005929F1">
              <w:t xml:space="preserve"> Zakłada się stworzenie  </w:t>
            </w:r>
            <w:r w:rsidR="006451D5" w:rsidRPr="00D60034">
              <w:t>66</w:t>
            </w:r>
            <w:r w:rsidR="006451D5">
              <w:rPr>
                <w:color w:val="FF0000"/>
              </w:rPr>
              <w:t xml:space="preserve"> </w:t>
            </w:r>
            <w:r w:rsidR="005929F1">
              <w:t>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DF5290" w:rsidRPr="00C81537" w14:paraId="44968C35" w14:textId="77777777" w:rsidTr="00392D4C">
        <w:trPr>
          <w:jc w:val="center"/>
        </w:trPr>
        <w:tc>
          <w:tcPr>
            <w:tcW w:w="2642" w:type="dxa"/>
            <w:vAlign w:val="center"/>
          </w:tcPr>
          <w:p w14:paraId="4AE25C0F" w14:textId="77777777" w:rsidR="00DF5290" w:rsidRPr="00C81537" w:rsidRDefault="00DF5290" w:rsidP="007B0C53">
            <w:pPr>
              <w:jc w:val="left"/>
              <w:rPr>
                <w:b/>
              </w:rPr>
            </w:pPr>
          </w:p>
        </w:tc>
        <w:tc>
          <w:tcPr>
            <w:tcW w:w="2410" w:type="dxa"/>
            <w:vAlign w:val="center"/>
          </w:tcPr>
          <w:p w14:paraId="68F27A1F" w14:textId="77777777" w:rsidR="00DF5290" w:rsidRPr="00C81537" w:rsidRDefault="00DF5290" w:rsidP="007B0C53">
            <w:pPr>
              <w:jc w:val="left"/>
            </w:pPr>
            <w:r w:rsidRPr="00C81537">
              <w:t>Liczba operacji polegających na rozwoju istniejącego przedsiębiorstwa, w tym operacji innowacyjnych i/lub wspierających grupy defaworyzowane</w:t>
            </w:r>
          </w:p>
        </w:tc>
        <w:tc>
          <w:tcPr>
            <w:tcW w:w="4665" w:type="dxa"/>
            <w:vAlign w:val="center"/>
          </w:tcPr>
          <w:p w14:paraId="3943ECD3" w14:textId="11024EA0" w:rsidR="00DF5290" w:rsidRPr="00C81537" w:rsidRDefault="00DF5290" w:rsidP="007B0C53">
            <w:pPr>
              <w:jc w:val="left"/>
            </w:pPr>
            <w:r w:rsidRPr="00C81537">
              <w:t xml:space="preserve">Suma operacji zw. </w:t>
            </w:r>
            <w:r w:rsidR="00BB3884" w:rsidRPr="00C81537">
              <w:t>Z</w:t>
            </w:r>
            <w:r w:rsidRPr="00C81537">
              <w:t xml:space="preserve"> rozwojem przedsiębiorstwa, </w:t>
            </w:r>
            <w:r>
              <w:br/>
            </w:r>
            <w:r w:rsidRPr="00C81537">
              <w:t>z wyszczególnieniem w przypadku posiadanych informacji operacji innowacyjnych i dotyczących grup defaworyzowanych. Monitoring wskaźnika na podstawie danych LGD, tj. sprawozdania beneficjentów działania oraz ankiety monitorującej.</w:t>
            </w:r>
            <w:r>
              <w:t xml:space="preserve"> Zakłada się rozwój 21 przedsiębiorstw.</w:t>
            </w:r>
          </w:p>
        </w:tc>
        <w:tc>
          <w:tcPr>
            <w:tcW w:w="2693" w:type="dxa"/>
            <w:vMerge/>
            <w:vAlign w:val="center"/>
          </w:tcPr>
          <w:p w14:paraId="7DE13443" w14:textId="77777777" w:rsidR="00DF5290" w:rsidRPr="00C81537" w:rsidRDefault="00DF5290" w:rsidP="007B0C53">
            <w:pPr>
              <w:jc w:val="left"/>
            </w:pPr>
          </w:p>
        </w:tc>
        <w:tc>
          <w:tcPr>
            <w:tcW w:w="2835" w:type="dxa"/>
            <w:vMerge w:val="restart"/>
            <w:vAlign w:val="center"/>
          </w:tcPr>
          <w:p w14:paraId="439EF7D5"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39519260" w14:textId="77777777" w:rsidTr="002D7DF6">
        <w:trPr>
          <w:jc w:val="center"/>
        </w:trPr>
        <w:tc>
          <w:tcPr>
            <w:tcW w:w="2642" w:type="dxa"/>
            <w:vAlign w:val="center"/>
          </w:tcPr>
          <w:p w14:paraId="236F32D3" w14:textId="77777777" w:rsidR="00DF5290" w:rsidRDefault="00DF5290" w:rsidP="007B0C53">
            <w:pPr>
              <w:jc w:val="left"/>
              <w:rPr>
                <w:b/>
              </w:rPr>
            </w:pPr>
          </w:p>
          <w:p w14:paraId="432586CB" w14:textId="09693050" w:rsidR="00DF5290" w:rsidRPr="00C81537" w:rsidRDefault="00DF5290" w:rsidP="007B0C53">
            <w:pPr>
              <w:jc w:val="left"/>
              <w:rPr>
                <w:b/>
              </w:rPr>
            </w:pPr>
          </w:p>
        </w:tc>
        <w:tc>
          <w:tcPr>
            <w:tcW w:w="2410" w:type="dxa"/>
            <w:shd w:val="clear" w:color="auto" w:fill="auto"/>
            <w:vAlign w:val="center"/>
          </w:tcPr>
          <w:p w14:paraId="11B0F40A" w14:textId="0525C957" w:rsidR="00DF5290" w:rsidRPr="002D7DF6" w:rsidRDefault="00DF5290" w:rsidP="007B0C53">
            <w:pPr>
              <w:jc w:val="left"/>
            </w:pPr>
            <w:bookmarkStart w:id="51" w:name="_Hlk69807023"/>
            <w:r w:rsidRPr="002D7DF6">
              <w:t>Liczba szkoleń/kursów wspierających rozwój zawodowy</w:t>
            </w:r>
            <w:bookmarkEnd w:id="51"/>
          </w:p>
        </w:tc>
        <w:tc>
          <w:tcPr>
            <w:tcW w:w="4665" w:type="dxa"/>
            <w:shd w:val="clear" w:color="auto" w:fill="auto"/>
            <w:vAlign w:val="center"/>
          </w:tcPr>
          <w:p w14:paraId="4C8ED263" w14:textId="5DBF7117" w:rsidR="00DF5290" w:rsidRPr="002D7DF6" w:rsidRDefault="00DF5290" w:rsidP="007B0C53">
            <w:pPr>
              <w:jc w:val="left"/>
            </w:pPr>
            <w:r w:rsidRPr="002D7DF6">
              <w:t>Suma szkoleń/kursów. Monitoring wskaźnika na podstawie LGD, tj. sprawozdania, raporty, dokumentacja projektowa. Planuje się wprowadzić cykl szkoleń/kursów ukierunkowanych na rozwój przedsiębiorczości</w:t>
            </w:r>
            <w:r>
              <w:t xml:space="preserve">. </w:t>
            </w:r>
            <w:r w:rsidRPr="004C4C03">
              <w:t>Stan docelowy: 5 sztuk</w:t>
            </w:r>
          </w:p>
        </w:tc>
        <w:tc>
          <w:tcPr>
            <w:tcW w:w="2693" w:type="dxa"/>
            <w:vMerge/>
            <w:vAlign w:val="center"/>
          </w:tcPr>
          <w:p w14:paraId="1E2A06FE" w14:textId="77777777" w:rsidR="00DF5290" w:rsidRPr="00C81537" w:rsidRDefault="00DF5290" w:rsidP="007B0C53">
            <w:pPr>
              <w:jc w:val="left"/>
            </w:pPr>
          </w:p>
        </w:tc>
        <w:tc>
          <w:tcPr>
            <w:tcW w:w="2835" w:type="dxa"/>
            <w:vMerge/>
            <w:vAlign w:val="center"/>
          </w:tcPr>
          <w:p w14:paraId="4D5B0EBF" w14:textId="77777777" w:rsidR="00DF5290" w:rsidRPr="00C81537" w:rsidRDefault="00DF5290"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lastRenderedPageBreak/>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276EF488" w:rsidR="002D7DF6" w:rsidRPr="00C81537" w:rsidRDefault="002D7DF6" w:rsidP="007B0C53">
            <w:pPr>
              <w:jc w:val="left"/>
              <w:rPr>
                <w:rFonts w:cstheme="minorHAnsi"/>
              </w:rPr>
            </w:pPr>
            <w:r w:rsidRPr="00F708F0">
              <w:rPr>
                <w:rFonts w:cstheme="minorHAnsi"/>
              </w:rPr>
              <w:lastRenderedPageBreak/>
              <w:t xml:space="preserve">Liczba </w:t>
            </w:r>
            <w:r w:rsidRPr="00DC3077">
              <w:rPr>
                <w:rFonts w:cstheme="minorHAnsi"/>
              </w:rPr>
              <w:t>wybudowanych/wyremontowanych/</w:t>
            </w:r>
            <w:r w:rsidR="005314B0">
              <w:rPr>
                <w:rFonts w:cstheme="minorHAnsi"/>
              </w:rPr>
              <w:t xml:space="preserve"> </w:t>
            </w:r>
            <w:r w:rsidR="005314B0">
              <w:rPr>
                <w:rFonts w:cstheme="minorHAnsi"/>
              </w:rPr>
              <w:lastRenderedPageBreak/>
              <w:t xml:space="preserve">zmodernizowanych/ </w:t>
            </w:r>
            <w:r w:rsidRPr="00DC3077">
              <w:rPr>
                <w:rFonts w:cstheme="minorHAnsi"/>
              </w:rPr>
              <w:t>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lastRenderedPageBreak/>
              <w:t xml:space="preserve">Osiągnięcie wskaźnika będzie świadczyć o wzroście ruchu turystycznego na obszarze </w:t>
            </w:r>
            <w:r>
              <w:br/>
            </w:r>
            <w:r w:rsidRPr="00C81537">
              <w:lastRenderedPageBreak/>
              <w:t>i podniesieniu atrakcyjności turystycznej obszaru</w:t>
            </w:r>
          </w:p>
        </w:tc>
        <w:tc>
          <w:tcPr>
            <w:tcW w:w="2835" w:type="dxa"/>
            <w:vAlign w:val="center"/>
          </w:tcPr>
          <w:p w14:paraId="191543EC" w14:textId="77777777" w:rsidR="002D7DF6" w:rsidRPr="00C81537" w:rsidRDefault="002D7DF6" w:rsidP="007B0C53">
            <w:pPr>
              <w:jc w:val="left"/>
            </w:pPr>
            <w:r w:rsidRPr="00C81537">
              <w:lastRenderedPageBreak/>
              <w:t xml:space="preserve">Wykorzystuje mocne strony nr 1, 3, 6, 9, 10, 12, 13, 15, 18 oraz szanse nr 1 i 8. Stanowi </w:t>
            </w:r>
            <w:r w:rsidRPr="00C81537">
              <w:lastRenderedPageBreak/>
              <w:t>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8EC274D" w:rsidR="001A17F0" w:rsidRPr="00C81537" w:rsidRDefault="001A17F0" w:rsidP="00171442">
            <w:pPr>
              <w:jc w:val="left"/>
              <w:rPr>
                <w:b/>
              </w:rPr>
            </w:pPr>
            <w:r w:rsidRPr="00C81537">
              <w:rPr>
                <w:b/>
              </w:rPr>
              <w:t xml:space="preserve">Cel ogólny </w:t>
            </w:r>
            <w:r w:rsidR="00171442">
              <w:rPr>
                <w:b/>
              </w:rPr>
              <w:t>II</w:t>
            </w:r>
            <w:r w:rsidRPr="00C81537">
              <w:rPr>
                <w:b/>
              </w:rPr>
              <w:t xml:space="preserve"> </w:t>
            </w:r>
            <w:r w:rsidR="00BB3884">
              <w:rPr>
                <w:b/>
              </w:rPr>
              <w:t>–</w:t>
            </w:r>
            <w:r w:rsidRPr="00C81537">
              <w:rPr>
                <w:b/>
              </w:rPr>
              <w:t xml:space="preserve">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wyposażonych </w:t>
            </w:r>
            <w:r w:rsidR="007052ED" w:rsidRPr="00D55870">
              <w:t xml:space="preserve"> obiektów)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5EFF5BEF" w:rsidR="00F00FF0" w:rsidRPr="005353B6" w:rsidRDefault="00F00FF0" w:rsidP="00415021">
            <w:pPr>
              <w:jc w:val="left"/>
              <w:rPr>
                <w:rFonts w:cstheme="minorHAnsi"/>
              </w:rPr>
            </w:pPr>
            <w:r w:rsidRPr="005353B6">
              <w:rPr>
                <w:rFonts w:cstheme="minorHAnsi"/>
              </w:rPr>
              <w:t>Liczba osób korzystających</w:t>
            </w:r>
            <w:r w:rsidR="008B19F5">
              <w:rPr>
                <w:rFonts w:cstheme="minorHAnsi"/>
              </w:rPr>
              <w:t xml:space="preserve"> </w:t>
            </w:r>
            <w:r w:rsidR="008B19F5" w:rsidRPr="008B19F5">
              <w:rPr>
                <w:rFonts w:cstheme="minorHAnsi"/>
              </w:rPr>
              <w:t>z oferty czasu wolnego w tym</w:t>
            </w:r>
            <w:r w:rsidRPr="008B19F5">
              <w:rPr>
                <w:rFonts w:cstheme="minorHAnsi"/>
              </w:rPr>
              <w:t xml:space="preserve">  </w:t>
            </w:r>
            <w:r w:rsidRPr="005353B6">
              <w:rPr>
                <w:rFonts w:cstheme="minorHAnsi"/>
              </w:rPr>
              <w:t xml:space="preserve">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r w:rsidR="004C4C03">
              <w:rPr>
                <w:rFonts w:cstheme="minorHAnsi"/>
              </w:rPr>
              <w:t xml:space="preserve"> </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prośrodowiskowej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7922A2F0" w:rsidR="001817C7" w:rsidRPr="00DC3077" w:rsidRDefault="001817C7" w:rsidP="007B0C53">
            <w:pPr>
              <w:jc w:val="left"/>
              <w:rPr>
                <w:rFonts w:cstheme="minorHAnsi"/>
              </w:rPr>
            </w:pPr>
            <w:r w:rsidRPr="00DC3077">
              <w:t xml:space="preserve">Liczba </w:t>
            </w:r>
            <w:r w:rsidRPr="00CD5D1D">
              <w:t>wybudowanych</w:t>
            </w:r>
            <w:r>
              <w:t>/</w:t>
            </w:r>
            <w:r w:rsidRPr="00DC3077">
              <w:t>wyremontowanych/</w:t>
            </w:r>
            <w:r w:rsidR="00BB3884">
              <w:pgNum/>
            </w:r>
            <w:r w:rsidR="00BB3884">
              <w:t>rząd</w:t>
            </w:r>
            <w:r w:rsidR="00BB3884">
              <w:pgNum/>
            </w:r>
            <w:r w:rsidR="00BB3884">
              <w:t>wice</w:t>
            </w:r>
            <w:r w:rsidR="00BB3884">
              <w:pgNum/>
            </w:r>
            <w:r w:rsidR="00BB3884">
              <w:t>anych</w:t>
            </w:r>
            <w:r w:rsidRPr="00DC3077">
              <w:t>/wyposażonych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0EED32D5"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w:t>
            </w:r>
            <w:r w:rsidR="00A744AB">
              <w:t xml:space="preserve"> </w:t>
            </w:r>
            <w:r w:rsidR="00A744AB" w:rsidRPr="00DA34F6">
              <w:t>37</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 xml:space="preserve">Liczba zabytków poddanych pracom konserwatorskim lub restauratorskim w wyniku </w:t>
            </w:r>
            <w:r w:rsidRPr="00C81537">
              <w:lastRenderedPageBreak/>
              <w:t>wsparcia otrzymanego w ramach realizacji LSR</w:t>
            </w:r>
          </w:p>
        </w:tc>
        <w:tc>
          <w:tcPr>
            <w:tcW w:w="4665" w:type="dxa"/>
            <w:vAlign w:val="center"/>
          </w:tcPr>
          <w:p w14:paraId="457D0F4F" w14:textId="77777777" w:rsidR="001817C7" w:rsidRPr="00C81537" w:rsidRDefault="001817C7" w:rsidP="007B0C53">
            <w:pPr>
              <w:jc w:val="left"/>
            </w:pPr>
            <w:r w:rsidRPr="00C81537">
              <w:lastRenderedPageBreak/>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 xml:space="preserve">Stanowi odpowiedź na słabe strony nr 14, 15, 17, 20. Pozwala wykorzystać mocne </w:t>
            </w:r>
            <w:r w:rsidRPr="00C81537">
              <w:lastRenderedPageBreak/>
              <w:t>strony nr 13, 15 i 12 oraz szansę nr 10, 11.</w:t>
            </w:r>
          </w:p>
        </w:tc>
      </w:tr>
      <w:tr w:rsidR="00DF5290" w:rsidRPr="00C81537" w14:paraId="6C9E212C" w14:textId="77777777" w:rsidTr="00427608">
        <w:trPr>
          <w:trHeight w:val="1170"/>
          <w:jc w:val="center"/>
        </w:trPr>
        <w:tc>
          <w:tcPr>
            <w:tcW w:w="2642" w:type="dxa"/>
            <w:vMerge w:val="restart"/>
            <w:vAlign w:val="center"/>
          </w:tcPr>
          <w:p w14:paraId="19658E4B" w14:textId="7317C44E" w:rsidR="00DF5290" w:rsidRPr="00C81537" w:rsidRDefault="00DF5290" w:rsidP="007B0C53">
            <w:pPr>
              <w:jc w:val="left"/>
              <w:rPr>
                <w:b/>
              </w:rPr>
            </w:pPr>
            <w:r>
              <w:rPr>
                <w:b/>
              </w:rPr>
              <w:lastRenderedPageBreak/>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DF5290" w:rsidRPr="00CD5D1D" w:rsidRDefault="00DF5290"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3CC3D452" w:rsidR="00DF5290" w:rsidRPr="00CD5D1D" w:rsidRDefault="00DF5290" w:rsidP="007B0C53">
            <w:pPr>
              <w:jc w:val="left"/>
              <w:rPr>
                <w:strike/>
              </w:rPr>
            </w:pPr>
            <w:r w:rsidRPr="00CD5D1D">
              <w:t xml:space="preserve">Suma obiektów objętych operacjami. Monitoring wskaźnika na podstawie danych LGD, tj. sprawozdania beneficjentów działania oraz ankiety monitorującej. Planuje się stan docelowy </w:t>
            </w:r>
            <w:r w:rsidRPr="00DA34F6">
              <w:t xml:space="preserve"> 38 </w:t>
            </w:r>
            <w:r w:rsidRPr="00CD5D1D">
              <w:t>obiektów.</w:t>
            </w:r>
          </w:p>
        </w:tc>
        <w:tc>
          <w:tcPr>
            <w:tcW w:w="2693" w:type="dxa"/>
            <w:vMerge/>
            <w:vAlign w:val="center"/>
          </w:tcPr>
          <w:p w14:paraId="4742154B" w14:textId="77777777" w:rsidR="00DF5290" w:rsidRPr="00CD5D1D" w:rsidRDefault="00DF5290" w:rsidP="007B0C53">
            <w:pPr>
              <w:jc w:val="left"/>
            </w:pPr>
          </w:p>
        </w:tc>
        <w:tc>
          <w:tcPr>
            <w:tcW w:w="2835" w:type="dxa"/>
            <w:vMerge w:val="restart"/>
            <w:vAlign w:val="center"/>
          </w:tcPr>
          <w:p w14:paraId="4D37B16B" w14:textId="12A399E3" w:rsidR="00DF5290" w:rsidRPr="00CD5D1D" w:rsidRDefault="00DF5290" w:rsidP="00DF5290">
            <w:pPr>
              <w:jc w:val="left"/>
              <w:rPr>
                <w:strike/>
              </w:rPr>
            </w:pPr>
            <w:r w:rsidRPr="00CD5D1D">
              <w:t>Stanowi odpowiedź na słabe strony nr 14, 15, 17, 20. Pozwala wykorzystać mocne strony nr 13, 15 i 12 oraz szansę nr 10, 11.</w:t>
            </w:r>
          </w:p>
        </w:tc>
      </w:tr>
      <w:tr w:rsidR="00DF5290" w:rsidRPr="00C81537" w14:paraId="7467E0D7" w14:textId="77777777" w:rsidTr="00007D1E">
        <w:trPr>
          <w:trHeight w:val="1170"/>
          <w:jc w:val="center"/>
        </w:trPr>
        <w:tc>
          <w:tcPr>
            <w:tcW w:w="2642" w:type="dxa"/>
            <w:vMerge/>
            <w:vAlign w:val="center"/>
          </w:tcPr>
          <w:p w14:paraId="6A550F12" w14:textId="77777777" w:rsidR="00DF5290" w:rsidRDefault="00DF5290" w:rsidP="007B0C53">
            <w:pPr>
              <w:jc w:val="left"/>
              <w:rPr>
                <w:b/>
              </w:rPr>
            </w:pPr>
          </w:p>
        </w:tc>
        <w:tc>
          <w:tcPr>
            <w:tcW w:w="2410" w:type="dxa"/>
            <w:tcBorders>
              <w:bottom w:val="single" w:sz="4" w:space="0" w:color="auto"/>
            </w:tcBorders>
            <w:vAlign w:val="center"/>
          </w:tcPr>
          <w:p w14:paraId="5C300DFD" w14:textId="6C76ACE5" w:rsidR="00DF5290" w:rsidRPr="004C4C03" w:rsidRDefault="00DF5290" w:rsidP="007B0C53">
            <w:pPr>
              <w:jc w:val="left"/>
              <w:rPr>
                <w:rFonts w:cstheme="minorHAnsi"/>
              </w:rPr>
            </w:pPr>
            <w:r w:rsidRPr="004C4C03">
              <w:rPr>
                <w:rFonts w:cstheme="minorHAnsi"/>
              </w:rPr>
              <w:t>Liczba inicjatyw wspierających rekreację</w:t>
            </w:r>
          </w:p>
        </w:tc>
        <w:tc>
          <w:tcPr>
            <w:tcW w:w="4665" w:type="dxa"/>
            <w:tcBorders>
              <w:bottom w:val="single" w:sz="4" w:space="0" w:color="auto"/>
            </w:tcBorders>
            <w:vAlign w:val="center"/>
          </w:tcPr>
          <w:p w14:paraId="3A9584B1" w14:textId="00C37546" w:rsidR="00DF5290" w:rsidRPr="004C4C03" w:rsidRDefault="00DF5290" w:rsidP="007B0C53">
            <w:pPr>
              <w:jc w:val="left"/>
            </w:pPr>
            <w:r w:rsidRPr="004C4C03">
              <w:t xml:space="preserve">Suma inicjatyw wspierających rekreację to 1. Monitoring wskaźnika na podstawie danych LGD. Planuje się stan docelowy 1 sztuka. </w:t>
            </w:r>
          </w:p>
        </w:tc>
        <w:tc>
          <w:tcPr>
            <w:tcW w:w="2693" w:type="dxa"/>
            <w:vMerge/>
            <w:vAlign w:val="center"/>
          </w:tcPr>
          <w:p w14:paraId="151055B7" w14:textId="77777777" w:rsidR="00DF5290" w:rsidRPr="00CD5D1D" w:rsidRDefault="00DF5290" w:rsidP="007B0C53">
            <w:pPr>
              <w:jc w:val="left"/>
            </w:pPr>
          </w:p>
        </w:tc>
        <w:tc>
          <w:tcPr>
            <w:tcW w:w="2835" w:type="dxa"/>
            <w:vMerge/>
            <w:tcBorders>
              <w:bottom w:val="single" w:sz="4" w:space="0" w:color="auto"/>
            </w:tcBorders>
            <w:vAlign w:val="center"/>
          </w:tcPr>
          <w:p w14:paraId="2EB51809" w14:textId="77777777" w:rsidR="00DF5290" w:rsidRPr="00CD5D1D" w:rsidRDefault="00DF5290" w:rsidP="00DF5290">
            <w:pPr>
              <w:jc w:val="left"/>
            </w:pP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47A8D089" w:rsidR="001817C7" w:rsidRPr="000462E9" w:rsidRDefault="001817C7" w:rsidP="001817C7">
            <w:pPr>
              <w:jc w:val="left"/>
            </w:pPr>
            <w:r w:rsidRPr="000462E9">
              <w:t>Suma projektów. Monitoring wskaźnika na podstawie danych LGD, tj. sprawozdania beneficjenta oraz ankiety oceniającej. Planuje się przeprowadzić</w:t>
            </w:r>
            <w:r w:rsidR="002D7DF6">
              <w:t xml:space="preserve">  </w:t>
            </w:r>
            <w:r w:rsidR="00CD6C85" w:rsidRPr="00C84042">
              <w:t xml:space="preserve">2 </w:t>
            </w:r>
            <w:r w:rsidR="002D7DF6">
              <w:t>projekt</w:t>
            </w:r>
            <w:r w:rsidR="00CD6C85">
              <w:t>y</w:t>
            </w:r>
            <w:r w:rsidR="002D7DF6">
              <w:t xml:space="preserve">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4C521B63" w:rsidR="001817C7" w:rsidRPr="000462E9" w:rsidRDefault="001817C7" w:rsidP="001817C7">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w:t>
            </w:r>
            <w:r w:rsidR="00B9756B">
              <w:t xml:space="preserve"> </w:t>
            </w:r>
            <w:r w:rsidR="00C85D7A">
              <w:t>5</w:t>
            </w:r>
            <w:r w:rsidRPr="00C84042">
              <w:t xml:space="preserve"> </w:t>
            </w:r>
            <w:r w:rsidRPr="000462E9">
              <w:t>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prośrodowiskowej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i prośrodowiskową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416381F2" w:rsidR="00ED1597" w:rsidRPr="00C81537" w:rsidRDefault="00ED1597" w:rsidP="00171442">
            <w:pPr>
              <w:jc w:val="left"/>
              <w:rPr>
                <w:b/>
              </w:rPr>
            </w:pPr>
            <w:r w:rsidRPr="00C81537">
              <w:rPr>
                <w:b/>
              </w:rPr>
              <w:t xml:space="preserve">Cel ogólny </w:t>
            </w:r>
            <w:r w:rsidR="00171442">
              <w:rPr>
                <w:b/>
              </w:rPr>
              <w:t>III</w:t>
            </w:r>
            <w:r w:rsidRPr="00C81537">
              <w:rPr>
                <w:b/>
              </w:rPr>
              <w:t xml:space="preserve"> </w:t>
            </w:r>
            <w:r w:rsidR="00BB3884">
              <w:rPr>
                <w:b/>
              </w:rPr>
              <w:t>–</w:t>
            </w:r>
            <w:r w:rsidRPr="00C81537">
              <w:rPr>
                <w:b/>
              </w:rPr>
              <w:t xml:space="preserve">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lastRenderedPageBreak/>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Liczba projektów skierowanych do grup defaworyzowanych</w:t>
            </w:r>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w:t>
            </w:r>
            <w:r w:rsidR="00115D99" w:rsidRPr="00B339E3">
              <w:lastRenderedPageBreak/>
              <w:t>58 planowanych zostanie skierowanych do grup defaworyzowanych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lastRenderedPageBreak/>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116912B3"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w:t>
            </w:r>
            <w:r w:rsidR="005314B0" w:rsidRPr="005314B0">
              <w:rPr>
                <w:color w:val="FF0000"/>
              </w:rPr>
              <w:t> </w:t>
            </w:r>
            <w:r w:rsidR="005314B0" w:rsidRPr="00044A84">
              <w:t>10</w:t>
            </w:r>
            <w:r w:rsidR="007C1501" w:rsidRPr="00044A84">
              <w:t>1</w:t>
            </w:r>
            <w:r w:rsidR="005314B0" w:rsidRPr="005314B0">
              <w:rPr>
                <w:strike/>
                <w:color w:val="FF0000"/>
              </w:rPr>
              <w:t xml:space="preserve"> </w:t>
            </w:r>
            <w:r w:rsidR="00115D99" w:rsidRPr="00115D99">
              <w:t>przedsięwzię</w:t>
            </w:r>
            <w:r w:rsidR="007C1501">
              <w:t>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09135415"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w:t>
            </w:r>
            <w:r w:rsidR="004C4C03">
              <w:rPr>
                <w:strike/>
              </w:rPr>
              <w:t xml:space="preserve"> </w:t>
            </w:r>
            <w:r w:rsidR="007359E5" w:rsidRPr="004C4C03">
              <w:t>12</w:t>
            </w:r>
            <w:r w:rsidR="004C4C03" w:rsidRPr="004C4C03">
              <w:t xml:space="preserve"> </w:t>
            </w:r>
            <w:r w:rsidR="006F1C7B" w:rsidRPr="004C4C03">
              <w:t>przedsięwzię</w:t>
            </w:r>
            <w:r w:rsidR="00115D99" w:rsidRPr="004C4C03">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5A400ED9"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B9756B" w:rsidRPr="00C84042">
              <w:t>1</w:t>
            </w:r>
            <w:r w:rsidR="00B9756B" w:rsidRPr="00B9756B">
              <w:rPr>
                <w:color w:val="FF0000"/>
              </w:rPr>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5408"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522575DD" w:rsidR="00115D99" w:rsidRPr="000462E9" w:rsidRDefault="00115D99" w:rsidP="00115D99">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001817C7" w:rsidRPr="000462E9">
              <w:lastRenderedPageBreak/>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B9756B" w:rsidRPr="00C84042">
              <w:t xml:space="preserve">13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bl>
    <w:p w14:paraId="094350DA" w14:textId="77777777" w:rsidR="00C13499" w:rsidRPr="00C81537" w:rsidRDefault="00C13499" w:rsidP="00C13499">
      <w:pPr>
        <w:pStyle w:val="rdo"/>
      </w:pPr>
      <w:r w:rsidRPr="00C81537">
        <w:lastRenderedPageBreak/>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DA34F6">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defaworyzowanych.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3F952FD7" w:rsidR="00755A34" w:rsidRPr="005E320F" w:rsidRDefault="00755A34" w:rsidP="00392D4C">
      <w:pPr>
        <w:spacing w:after="0"/>
      </w:pPr>
      <w:r w:rsidRPr="005E320F">
        <w:t xml:space="preserve">W ramach przyjętych kryteriów oceny operacji zastosowano kryterium innowacyjności. Innowacyjność na potrzeby oceny operacji jest rozpatrywana w kontekście </w:t>
      </w:r>
      <w:r w:rsidR="00BB3884">
        <w:t>iż</w:t>
      </w:r>
      <w:r w:rsidRPr="005E320F">
        <w:t>.:</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B9DA41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00BB3884">
        <w:t>iż</w:t>
      </w:r>
      <w:r w:rsidRPr="005E320F">
        <w:t>.: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6AA28B49" w:rsidR="00755A34" w:rsidRPr="00DC3077" w:rsidRDefault="00383106" w:rsidP="00392D4C">
      <w:pPr>
        <w:pStyle w:val="Akapitzlist"/>
        <w:numPr>
          <w:ilvl w:val="0"/>
          <w:numId w:val="36"/>
        </w:numPr>
        <w:spacing w:after="0" w:line="276" w:lineRule="auto"/>
      </w:pPr>
      <w:r w:rsidRPr="00DC3077">
        <w:t>4</w:t>
      </w:r>
      <w:r w:rsidR="00755A34" w:rsidRPr="00DC3077">
        <w:t xml:space="preserve"> pkt </w:t>
      </w:r>
      <w:r w:rsidR="00BB3884">
        <w:t>–</w:t>
      </w:r>
      <w:r w:rsidR="00755A34" w:rsidRPr="00DC3077">
        <w:t xml:space="preserve"> Operacja posiada innowacyjny charakter w odniesieniu do</w:t>
      </w:r>
      <w:r w:rsidR="007A4C60" w:rsidRPr="00DC3077">
        <w:t xml:space="preserve"> całego obszaru LGD</w:t>
      </w:r>
    </w:p>
    <w:p w14:paraId="560336D5" w14:textId="6A9A18D9" w:rsidR="00755A34" w:rsidRPr="00DC3077" w:rsidRDefault="00383106" w:rsidP="00392D4C">
      <w:pPr>
        <w:pStyle w:val="Akapitzlist"/>
        <w:numPr>
          <w:ilvl w:val="0"/>
          <w:numId w:val="36"/>
        </w:numPr>
        <w:spacing w:after="0" w:line="276" w:lineRule="auto"/>
      </w:pPr>
      <w:r>
        <w:t>2</w:t>
      </w:r>
      <w:r w:rsidR="00755A34" w:rsidRPr="005353B6">
        <w:t xml:space="preserve"> pkt </w:t>
      </w:r>
      <w:r w:rsidR="00BB3884">
        <w:t>–</w:t>
      </w:r>
      <w:r w:rsidR="00755A34" w:rsidRPr="005353B6">
        <w:t xml:space="preserve">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1AE7D57F" w:rsidR="00755A34" w:rsidRPr="00DC3077" w:rsidRDefault="00755A34" w:rsidP="00392D4C">
      <w:pPr>
        <w:pStyle w:val="Akapitzlist"/>
        <w:numPr>
          <w:ilvl w:val="0"/>
          <w:numId w:val="36"/>
        </w:numPr>
        <w:spacing w:after="0" w:line="276" w:lineRule="auto"/>
      </w:pPr>
      <w:r w:rsidRPr="00DC3077">
        <w:t xml:space="preserve">0 pkt </w:t>
      </w:r>
      <w:r w:rsidR="00BB3884">
        <w:t>–</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nawiązują do obszarów problemowych zdiagnozowanych w analizie SWOT oraz do zdefiniowanych grup defaworyzowanych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04CB25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 xml:space="preserve">resie </w:t>
      </w:r>
      <w:r w:rsidR="00BB3884">
        <w:rPr>
          <w:rFonts w:eastAsia="Calibri" w:cs="Times New Roman"/>
        </w:rPr>
        <w:t>iż</w:t>
      </w:r>
      <w:r w:rsidR="00B36971" w:rsidRPr="00B36971">
        <w:rPr>
          <w:rFonts w:eastAsia="Calibri" w:cs="Times New Roman"/>
        </w:rPr>
        <w:t>. fryzjerstwa i edukacji</w:t>
      </w:r>
      <w:r w:rsidRPr="00B36971">
        <w:rPr>
          <w:rFonts w:eastAsia="Calibri" w:cs="Times New Roman"/>
        </w:rPr>
        <w:t xml:space="preserve"> (</w:t>
      </w:r>
      <w:r w:rsidR="00392D4C" w:rsidRPr="00B36971">
        <w:rPr>
          <w:rFonts w:eastAsia="Calibri" w:cs="Times New Roman"/>
        </w:rPr>
        <w:t>sekcje G, F, H, P, Q, SiT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grantobiorców.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r w:rsidR="008D541A">
        <w:t>grantobiorców</w:t>
      </w:r>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r w:rsidR="00EF13B5">
        <w:t>granto</w:t>
      </w:r>
      <w:r w:rsidR="00363699">
        <w:t>biorców</w:t>
      </w:r>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wstępnego rankingu grantobiorców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r w:rsidR="002506A5">
        <w:t xml:space="preserve">grantobiorców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procedura odwoławcza – wnoszenie odwołania, weryfikacja odwołania przez Radę, ew. wprowadzanie zmian na liście grantobiorców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grantobiorców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rzygotowanie, zawarcie i aneksowanie umów z grantobiorcami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grantobiorcy w zakresie prowadzenia dokumentacji, w tym księgowej, składanie wniosków o płatność przez grantobiorcę,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65D99803" w:rsidR="00CA1ED0" w:rsidRDefault="008535EC" w:rsidP="00392D4C">
      <w:pPr>
        <w:spacing w:after="0"/>
        <w:rPr>
          <w:color w:val="FF0000"/>
        </w:rPr>
      </w:pPr>
      <w:r>
        <w:t>Realizację operacji własnej przewiduje się w ramach</w:t>
      </w:r>
      <w:r w:rsidR="007C1501">
        <w:t xml:space="preserve"> </w:t>
      </w:r>
      <w:r w:rsidR="007C1501" w:rsidRPr="00044A84">
        <w:t>następujących</w:t>
      </w:r>
      <w:r w:rsidRPr="00044A84">
        <w:t xml:space="preserve"> przedsięwzię</w:t>
      </w:r>
      <w:r w:rsidR="007C1501" w:rsidRPr="00044A84">
        <w:t>ć</w:t>
      </w:r>
      <w:r w:rsidR="007722F3" w:rsidRPr="00044A84">
        <w:t>:</w:t>
      </w:r>
    </w:p>
    <w:p w14:paraId="7D4C20A6" w14:textId="0A2A609E" w:rsidR="007722F3" w:rsidRPr="008B19F5" w:rsidRDefault="007722F3" w:rsidP="00392D4C">
      <w:pPr>
        <w:spacing w:after="0"/>
      </w:pPr>
      <w:r w:rsidRPr="002D7DF6">
        <w:t>I.1.1. Wsparcie rozwoju przedsiębiorczości, w tym tworzenie warunków do poprawy konkurencyjności lokalnych producentów</w:t>
      </w:r>
      <w:r w:rsidR="00CA1ED0" w:rsidRPr="002D7DF6">
        <w:br/>
      </w:r>
      <w:r w:rsidRPr="002D7DF6">
        <w:t xml:space="preserve"> i usługodawców z wykorzystaniem innowacyjności oraz wspieraniem grup defaworyzowanych</w:t>
      </w:r>
      <w:r w:rsidR="007359E5">
        <w:t>.</w:t>
      </w:r>
      <w:r w:rsidR="007359E5" w:rsidRPr="007359E5">
        <w:rPr>
          <w:color w:val="FF0000"/>
        </w:rPr>
        <w:t xml:space="preserve"> </w:t>
      </w:r>
      <w:r w:rsidR="007359E5" w:rsidRPr="008B19F5">
        <w:t xml:space="preserve">Realizacja operacji pozwoli na osiągnięcie wskaźników produktu: </w:t>
      </w:r>
      <w:r w:rsidRPr="008B19F5">
        <w:t>stworzenie oferty inwestycyjnej oraz promocja przedsiębiorczości</w:t>
      </w:r>
      <w:r w:rsidR="009C067D" w:rsidRPr="008B19F5">
        <w:t xml:space="preserve"> oraz </w:t>
      </w:r>
      <w:r w:rsidR="009141E6" w:rsidRPr="008B19F5">
        <w:t>liczba</w:t>
      </w:r>
      <w:r w:rsidR="009C067D" w:rsidRPr="008B19F5">
        <w:t xml:space="preserve"> szkoleń</w:t>
      </w:r>
      <w:r w:rsidR="009141E6" w:rsidRPr="008B19F5">
        <w:t>/kursów</w:t>
      </w:r>
      <w:r w:rsidR="009C067D" w:rsidRPr="008B19F5">
        <w:t xml:space="preserve"> wspierających rozwój zawodowy</w:t>
      </w:r>
      <w:r w:rsidRPr="008B19F5">
        <w:t>.</w:t>
      </w:r>
    </w:p>
    <w:p w14:paraId="7A73E863" w14:textId="5F105FE3" w:rsidR="007359E5" w:rsidRPr="008B19F5" w:rsidRDefault="007359E5" w:rsidP="00392D4C">
      <w:pPr>
        <w:spacing w:after="0"/>
      </w:pPr>
      <w:r w:rsidRPr="008B19F5">
        <w:lastRenderedPageBreak/>
        <w:t xml:space="preserve">II.2.1 Wzbogacenie oferty czasu wolnego w zakresie rekreacji. Realizacja operacji własnej pozwoli na osiągnięcie wskaźnika produktu: liczba inicjatyw wspierających rekreację. </w:t>
      </w:r>
    </w:p>
    <w:p w14:paraId="123B6D98" w14:textId="2FD4575E" w:rsidR="007359E5" w:rsidRPr="008B19F5" w:rsidRDefault="007359E5" w:rsidP="00392D4C">
      <w:pPr>
        <w:spacing w:after="0"/>
      </w:pPr>
      <w:r w:rsidRPr="008B19F5">
        <w:t xml:space="preserve">III.1.1 Zwiększenie oferty kulturalno- edukacyjnej dla dzieci, młodzieży i dorosłych poprzez organizację warsztatów, wizyt studyjnych, wystaw, konferencji, konkursów. Realizacja operacji własnej pozwoli na osiągnięcie wskaźnika produktu: liczba inicjatyw- zajęć edukacyjnych, warsztatów, wizyt studyjnych, wystaw, konferencji, konkursów. </w:t>
      </w:r>
    </w:p>
    <w:p w14:paraId="000BE775" w14:textId="2D744360" w:rsidR="007722F3" w:rsidRPr="008B19F5" w:rsidRDefault="007722F3" w:rsidP="007722F3">
      <w:pPr>
        <w:spacing w:after="0"/>
      </w:pPr>
      <w:r w:rsidRPr="008B19F5">
        <w:t xml:space="preserve">III.2.1. </w:t>
      </w:r>
      <w:r w:rsidR="00283ACE" w:rsidRPr="008B19F5">
        <w:t>Kultywowanie tradyc</w:t>
      </w:r>
      <w:r w:rsidRPr="008B19F5">
        <w:t xml:space="preserve">ji, kultury, obrzędów i promocja zasobów </w:t>
      </w:r>
      <w:r w:rsidR="00283ACE" w:rsidRPr="008B19F5">
        <w:t>i walorów lokalnych poprzez wydanie materiałów promocyjnych, pu</w:t>
      </w:r>
      <w:r w:rsidR="00CA1ED0" w:rsidRPr="008B19F5">
        <w:t>blikacji, map, folderów.</w:t>
      </w:r>
    </w:p>
    <w:p w14:paraId="421868DA" w14:textId="2B056DDA" w:rsidR="007359E5" w:rsidRPr="008B19F5" w:rsidRDefault="00283ACE" w:rsidP="00883A28">
      <w:pPr>
        <w:spacing w:after="0"/>
      </w:pPr>
      <w:r w:rsidRPr="008B19F5">
        <w:t xml:space="preserve"> Realizacja operacji własnej pozwoli na osiągnięcie wskaźnik</w:t>
      </w:r>
      <w:r w:rsidR="007359E5" w:rsidRPr="008B19F5">
        <w:t>ów</w:t>
      </w:r>
      <w:r w:rsidRPr="008B19F5">
        <w:t xml:space="preserve"> produk</w:t>
      </w:r>
      <w:r w:rsidR="00C512D4" w:rsidRPr="008B19F5">
        <w:t>tu</w:t>
      </w:r>
      <w:r w:rsidRPr="008B19F5">
        <w:t xml:space="preserve">: </w:t>
      </w:r>
      <w:r w:rsidR="007359E5" w:rsidRPr="008B19F5">
        <w:rPr>
          <w:iCs/>
        </w:rPr>
        <w:t xml:space="preserve">liczba </w:t>
      </w:r>
      <w:r w:rsidR="00883A28" w:rsidRPr="008B19F5">
        <w:rPr>
          <w:iCs/>
        </w:rPr>
        <w:t>działa</w:t>
      </w:r>
      <w:r w:rsidR="007359E5" w:rsidRPr="008B19F5">
        <w:rPr>
          <w:iCs/>
        </w:rPr>
        <w:t>ń</w:t>
      </w:r>
      <w:r w:rsidR="00883A28" w:rsidRPr="008B19F5">
        <w:rPr>
          <w:iCs/>
        </w:rPr>
        <w:t xml:space="preserve"> promocyjn</w:t>
      </w:r>
      <w:r w:rsidR="007359E5" w:rsidRPr="008B19F5">
        <w:rPr>
          <w:iCs/>
        </w:rPr>
        <w:t>ych</w:t>
      </w:r>
      <w:r w:rsidR="00883A28" w:rsidRPr="008B19F5">
        <w:rPr>
          <w:iCs/>
        </w:rPr>
        <w:t xml:space="preserve"> polegając</w:t>
      </w:r>
      <w:r w:rsidR="007359E5" w:rsidRPr="008B19F5">
        <w:rPr>
          <w:iCs/>
        </w:rPr>
        <w:t>ych</w:t>
      </w:r>
      <w:r w:rsidR="00883A28" w:rsidRPr="008B19F5">
        <w:rPr>
          <w:iCs/>
        </w:rPr>
        <w:t xml:space="preserve"> na wydaniu materiałów promocyjnych, publikacji, map, folderów</w:t>
      </w:r>
      <w:r w:rsidR="007359E5" w:rsidRPr="008B19F5">
        <w:t>, oraz liczba przedsięwzięć promujących tradycję/ kulturę kreujących markę regionu w tym imprez.</w:t>
      </w:r>
    </w:p>
    <w:p w14:paraId="3CB4B60C" w14:textId="77777777" w:rsidR="007359E5" w:rsidRDefault="007359E5" w:rsidP="00883A28">
      <w:pPr>
        <w:spacing w:after="0"/>
      </w:pPr>
    </w:p>
    <w:p w14:paraId="4164BC00" w14:textId="3D7B428B" w:rsidR="005F57A6" w:rsidRDefault="00394E49" w:rsidP="00883A28">
      <w:pPr>
        <w:spacing w:after="0"/>
      </w:pPr>
      <w:r w:rsidRPr="00CA1ED0">
        <w:t>Po</w:t>
      </w:r>
      <w:r>
        <w:t xml:space="preserve">za tym Grupa zakłada większy udział środków własnych </w:t>
      </w:r>
      <w:r w:rsidRPr="006477E2">
        <w:t>niż wynikający z pr</w:t>
      </w:r>
      <w:r w:rsidR="00732493">
        <w:t xml:space="preserve">ogramu, tj. udział w wysokości </w:t>
      </w:r>
      <w:r w:rsidR="00383106">
        <w:t xml:space="preserve">min. </w:t>
      </w:r>
      <w:r w:rsidR="00732493">
        <w:t>10</w:t>
      </w:r>
      <w:r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78AC9ACE" w:rsidR="00F35B61" w:rsidRPr="006511F7" w:rsidRDefault="006511F7" w:rsidP="006511F7">
      <w:r>
        <w:t>Dla kosztów bieżących również określono wskaźniki</w:t>
      </w:r>
      <w:r w:rsidR="00EF7F2A">
        <w:t xml:space="preserve"> rezultatu i produktu</w:t>
      </w:r>
      <w:r>
        <w:t xml:space="preserve">, które znajdują się w zał. </w:t>
      </w:r>
      <w:r w:rsidR="00BB3884">
        <w:t>N</w:t>
      </w:r>
      <w:r>
        <w:t xml:space="preserve">r 3 </w:t>
      </w:r>
      <w:r w:rsidR="00BB3884">
        <w:t>–</w:t>
      </w:r>
      <w:r>
        <w:t xml:space="preserve">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3FAFB110"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t>
      </w:r>
      <w:r w:rsidR="00BB3884">
        <w:t>W</w:t>
      </w:r>
      <w:r w:rsidR="00855FE4">
        <w:t xml:space="preserve">ysokości wsparcia i zakładanego poziomu dofinansowania opisane </w:t>
      </w:r>
      <w:r w:rsidR="00EF7F2A">
        <w:br/>
      </w:r>
      <w:r w:rsidR="00855FE4">
        <w:lastRenderedPageBreak/>
        <w:t xml:space="preserve">w rozdziale </w:t>
      </w:r>
      <w:r w:rsidR="006C4BE3">
        <w:fldChar w:fldCharType="begin"/>
      </w:r>
      <w:r w:rsidR="006C4BE3">
        <w:instrText xml:space="preserve"> REF _Ref439089492 \h  \* MERGEFORMAT </w:instrText>
      </w:r>
      <w:r w:rsidR="006C4BE3">
        <w:fldChar w:fldCharType="separate"/>
      </w:r>
      <w:r w:rsidR="004F4A07"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71C4E08C" w:rsidR="00361B93" w:rsidRDefault="00361B93" w:rsidP="006511F7">
      <w:pPr>
        <w:spacing w:after="0"/>
        <w:ind w:firstLine="709"/>
      </w:pPr>
      <w:r>
        <w:t xml:space="preserve">Na projekty współpracy przeznaczono </w:t>
      </w:r>
      <w:r w:rsidR="00AF08DA" w:rsidRPr="00343978">
        <w:rPr>
          <w:b/>
          <w:bCs/>
        </w:rPr>
        <w:t xml:space="preserve">282 800,00 </w:t>
      </w:r>
      <w:r w:rsidR="00243707" w:rsidRPr="00343978">
        <w:rPr>
          <w:b/>
          <w:bCs/>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w:t>
      </w:r>
      <w:r w:rsidR="00BB3884">
        <w:t>iż</w:t>
      </w:r>
      <w:r>
        <w:t xml:space="preserve">.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724E780" w:rsidR="00361B93" w:rsidRPr="006451D5" w:rsidRDefault="006511F7" w:rsidP="006451D5">
      <w:pPr>
        <w:pStyle w:val="Akapitzlist"/>
        <w:numPr>
          <w:ilvl w:val="0"/>
          <w:numId w:val="52"/>
        </w:numPr>
        <w:spacing w:line="276" w:lineRule="auto"/>
        <w:rPr>
          <w:b/>
        </w:rPr>
      </w:pPr>
      <w:r>
        <w:t xml:space="preserve">Na cel ogólny I </w:t>
      </w:r>
      <w:r w:rsidRPr="00654913">
        <w:t xml:space="preserve">planuje się przeznaczyć </w:t>
      </w:r>
      <w:r w:rsidR="006372A9" w:rsidRPr="00BB4AC2">
        <w:rPr>
          <w:b/>
        </w:rPr>
        <w:t xml:space="preserve">1 383 924,42 </w:t>
      </w:r>
      <w:r w:rsidR="009B7060" w:rsidRPr="00BB4AC2">
        <w:rPr>
          <w:b/>
        </w:rPr>
        <w:t xml:space="preserve">euro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4DD1F0F1"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A2076C">
        <w:t xml:space="preserve"> </w:t>
      </w:r>
      <w:r w:rsidR="006372A9" w:rsidRPr="00BB4AC2">
        <w:rPr>
          <w:rFonts w:eastAsia="Times New Roman" w:cs="Arial"/>
          <w:b/>
          <w:lang w:eastAsia="pl-PL"/>
        </w:rPr>
        <w:t xml:space="preserve">1 420 219,22 </w:t>
      </w:r>
      <w:r w:rsidR="009B7060" w:rsidRPr="00BB4AC2">
        <w:rPr>
          <w:rFonts w:eastAsia="Times New Roman" w:cs="Arial"/>
          <w:b/>
          <w:lang w:eastAsia="pl-PL"/>
        </w:rPr>
        <w:t xml:space="preserve">euro </w:t>
      </w:r>
      <w:r w:rsidR="00E74CE8" w:rsidRPr="00654913">
        <w:t xml:space="preserve">w ramach budżetu </w:t>
      </w:r>
      <w:r w:rsidR="00BB3884">
        <w:t>–</w:t>
      </w:r>
      <w:r w:rsidR="00E74CE8" w:rsidRPr="00654913">
        <w:t xml:space="preserve">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na przyciągnięcie nowych mieszkańców. Rosnący nacisk na zdrowy styl życia i </w:t>
      </w:r>
      <w:r w:rsidR="00D5641A" w:rsidRPr="00654913">
        <w:t>swego rodzaju moda na aktywność 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64471932" w:rsidR="00DC1EE3" w:rsidRPr="00A2076C" w:rsidRDefault="006511F7" w:rsidP="00A2076C">
      <w:pPr>
        <w:pStyle w:val="Akapitzlist"/>
        <w:numPr>
          <w:ilvl w:val="0"/>
          <w:numId w:val="52"/>
        </w:numPr>
        <w:spacing w:line="276" w:lineRule="auto"/>
        <w:rPr>
          <w:b/>
        </w:rPr>
      </w:pPr>
      <w:r w:rsidRPr="00654913">
        <w:t>Ne cel ogólny nr III planuje się przeznaczyć</w:t>
      </w:r>
      <w:r w:rsidR="00A2076C">
        <w:t xml:space="preserve"> </w:t>
      </w:r>
      <w:r w:rsidR="009B7060" w:rsidRPr="00044A84">
        <w:rPr>
          <w:b/>
          <w:bCs/>
        </w:rPr>
        <w:t>326 031,36 euro</w:t>
      </w:r>
      <w:r w:rsidR="009B7060" w:rsidRPr="00044A84">
        <w:t xml:space="preserve"> </w:t>
      </w:r>
      <w:r w:rsidR="00DC1EE3" w:rsidRPr="009B7060">
        <w:t>w</w:t>
      </w:r>
      <w:r w:rsidR="00DC1EE3" w:rsidRPr="00654913">
        <w:t xml:space="preserve">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wymaga nakładów na propagowanie i budowanie postawy zaangażowanej i otwartej na współpracę. Kreowanie tego rodzaju postaw idzie w parze 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w sprawie szczegółowych warunków i trybu przyznawania pomocy finansowej w ramach poddziałania 19.3 ,,Przygotowanie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315454C9"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w:t>
      </w:r>
      <w:r w:rsidR="00BB3884">
        <w:t>iż</w:t>
      </w:r>
      <w:r w:rsidRPr="00283410">
        <w:t>. przedsiębiorców, organizacje pozarządowe, jednostki samorządu terytorialnego, mieszkańców, grupy defaworyzowane oraz repreze</w:t>
      </w:r>
      <w:r w:rsidR="00EF7F2A">
        <w:t xml:space="preserve">ntantów danych branż, </w:t>
      </w:r>
      <w:r w:rsidR="00EF7F2A">
        <w:br/>
      </w:r>
      <w:r w:rsidR="00BB3884">
        <w:t>iż</w:t>
      </w:r>
      <w:r w:rsidR="00EF7F2A">
        <w:t>. rolników</w:t>
      </w:r>
      <w:r w:rsidRPr="00283410">
        <w:t>.</w:t>
      </w:r>
    </w:p>
    <w:p w14:paraId="0B45797E" w14:textId="03527B6B" w:rsidR="008B19F5" w:rsidRDefault="008B19F5" w:rsidP="00392D4C">
      <w:pPr>
        <w:spacing w:after="0"/>
      </w:pPr>
    </w:p>
    <w:p w14:paraId="5A2F89D9" w14:textId="6CC83487" w:rsidR="00044A84" w:rsidRDefault="00044A84" w:rsidP="00392D4C">
      <w:pPr>
        <w:spacing w:after="0"/>
      </w:pPr>
    </w:p>
    <w:p w14:paraId="5794120F" w14:textId="77777777" w:rsidR="00044A84" w:rsidRDefault="00044A84"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w:t>
      </w:r>
      <w:r>
        <w:lastRenderedPageBreak/>
        <w:t xml:space="preserve">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6D1D9F65" w:rsidR="00B7379A" w:rsidRDefault="00EF7F2A" w:rsidP="00392D4C">
      <w:pPr>
        <w:spacing w:after="0"/>
      </w:pPr>
      <w:r>
        <w:t>- I połowa 2016 roku</w:t>
      </w:r>
      <w:r w:rsidR="00B7379A">
        <w:t xml:space="preserve"> </w:t>
      </w:r>
      <w:r w:rsidR="00BB3884">
        <w:t>–</w:t>
      </w:r>
      <w:r w:rsidR="00B7379A">
        <w:t xml:space="preserve"> poinformowanie potencjalnych beneficjentów o rozpoczęciu realizacji LSR,</w:t>
      </w:r>
    </w:p>
    <w:p w14:paraId="0336F91F" w14:textId="77777777" w:rsidR="00B7379A" w:rsidRDefault="00B7379A" w:rsidP="00392D4C">
      <w:pPr>
        <w:spacing w:after="0"/>
      </w:pPr>
      <w:r>
        <w:t>- I i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35CA990A"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4F4A07">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4BB1042E"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w:t>
            </w:r>
            <w:r w:rsidR="00BB3884">
              <w:rPr>
                <w:b/>
              </w:rPr>
              <w:t>–</w:t>
            </w:r>
            <w:r w:rsidR="0073299A" w:rsidRPr="009F5E30">
              <w:rPr>
                <w:b/>
              </w:rPr>
              <w:t xml:space="preserve">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82D4B81"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w:t>
            </w:r>
            <w:r w:rsidR="00BB3884">
              <w:rPr>
                <w:b/>
              </w:rPr>
              <w:t>–</w:t>
            </w:r>
            <w:r w:rsidR="0073299A" w:rsidRPr="009F5E30">
              <w:rPr>
                <w:b/>
              </w:rPr>
              <w:t xml:space="preserve"> Stworzenie czystego ekologicznie, estetycznego i poukładanego przestrzennie obszaru LGD</w:t>
            </w:r>
          </w:p>
        </w:tc>
        <w:tc>
          <w:tcPr>
            <w:tcW w:w="0" w:type="auto"/>
            <w:shd w:val="clear" w:color="auto" w:fill="D9D9D9" w:themeFill="background1" w:themeFillShade="D9"/>
            <w:vAlign w:val="center"/>
          </w:tcPr>
          <w:p w14:paraId="66D3F81F" w14:textId="0415F972" w:rsidR="0073299A" w:rsidRPr="009F5E30" w:rsidRDefault="00EF7F2A" w:rsidP="00C174DC">
            <w:pPr>
              <w:spacing w:before="120" w:after="120"/>
              <w:jc w:val="center"/>
              <w:rPr>
                <w:b/>
              </w:rPr>
            </w:pPr>
            <w:r>
              <w:rPr>
                <w:b/>
              </w:rPr>
              <w:t>Cel ogólny III</w:t>
            </w:r>
            <w:r w:rsidR="0073299A" w:rsidRPr="009F5E30">
              <w:rPr>
                <w:b/>
              </w:rPr>
              <w:t xml:space="preserve"> </w:t>
            </w:r>
            <w:r w:rsidR="00BB3884">
              <w:rPr>
                <w:b/>
              </w:rPr>
              <w:t>–</w:t>
            </w:r>
            <w:r w:rsidR="0073299A" w:rsidRPr="009F5E30">
              <w:rPr>
                <w:b/>
              </w:rPr>
              <w:t xml:space="preserve">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Tworzenie warunków dla rozprzestrzeniania procesów rozwojowychi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15D1A4FC" w:rsidR="00097FF7" w:rsidRPr="009F5E30" w:rsidRDefault="00097FF7" w:rsidP="00C174DC">
            <w:pPr>
              <w:jc w:val="center"/>
            </w:pPr>
            <w:r w:rsidRPr="009F5E30">
              <w:t xml:space="preserve">Regionalny Program Operacyjny Województwa Małopolskiego na lata 2014 </w:t>
            </w:r>
            <w:r w:rsidR="00BB3884">
              <w:t>–</w:t>
            </w:r>
            <w:r w:rsidRPr="009F5E30">
              <w:t xml:space="preserve">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r w:rsidRPr="009F5E30">
              <w:t>Subregionalny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40F0D1DD" w:rsidR="008A39A1" w:rsidRPr="009F5E30" w:rsidRDefault="008A39A1" w:rsidP="00C174DC">
            <w:pPr>
              <w:spacing w:before="120" w:after="120"/>
              <w:jc w:val="center"/>
            </w:pPr>
            <w:r w:rsidRPr="009F5E30">
              <w:t xml:space="preserve">Regionalny Program Operacyjny Województwa Świętokrzyskiego na lata 2014 </w:t>
            </w:r>
            <w:r w:rsidR="00BB3884">
              <w:t>–</w:t>
            </w:r>
            <w:r w:rsidRPr="009F5E30">
              <w:t xml:space="preserve">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057CBCB6" w:rsidR="005260AA" w:rsidRDefault="005260AA" w:rsidP="006511F7">
      <w:pPr>
        <w:pStyle w:val="Akapitzlist"/>
        <w:numPr>
          <w:ilvl w:val="0"/>
          <w:numId w:val="19"/>
        </w:numPr>
        <w:spacing w:after="0" w:line="276" w:lineRule="auto"/>
      </w:pPr>
      <w:r>
        <w:t>Zintegrowanie działań prowadzonych przez różne podmioty (rolnicy, przedsiębiorcy, JST, organizacje społeczne); zakłada się premiowanie zaangażowania osób należących do grup defarowyzowanych</w:t>
      </w:r>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w:t>
      </w:r>
      <w:r w:rsidR="00BB3884">
        <w:t>iż</w:t>
      </w:r>
      <w:r w:rsidR="00F1457E">
        <w:t xml:space="preserve">.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zachowań </w:t>
      </w:r>
      <w:r w:rsidR="007846F6" w:rsidRPr="00125E9B">
        <w:t>proekologicznych)</w:t>
      </w:r>
      <w:r w:rsidRPr="00125E9B">
        <w:t xml:space="preserve"> Odbiorcami nowych przestrzeni i wydarzeń będą wszyscy mieszkańcy, w tym także przedstaw</w:t>
      </w:r>
      <w:r w:rsidR="007846F6" w:rsidRPr="00125E9B">
        <w:t>iciele grup defaworyzowanych.</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defaworyzowanych.</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CFE72C5"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elementem oceny realizacji LSR jest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ewaluator.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ocena wpływu na kapitał społeczny; przedsiębiorczość; turystyka i dziedzictwo kulturowe; grupy defaworyzowane;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138E108C" w:rsidR="00243707" w:rsidRDefault="009B04F8" w:rsidP="005B1AC9">
      <w:r w:rsidRPr="00D55870">
        <w:t xml:space="preserve">Procedura dokonywania ewaluacji i monitoringu stanowi treść zał. </w:t>
      </w:r>
      <w:r w:rsidR="00BB3884" w:rsidRPr="00D55870">
        <w:t>N</w:t>
      </w:r>
      <w:r w:rsidRPr="00D55870">
        <w:t>r 2 do LSR.</w:t>
      </w:r>
      <w:r w:rsidR="00A23D79">
        <w:t xml:space="preserve"> </w:t>
      </w:r>
    </w:p>
    <w:p w14:paraId="0E3779DE" w14:textId="11477ABC" w:rsidR="00A23D79" w:rsidRDefault="00A23D79" w:rsidP="00A23D79">
      <w:pPr>
        <w:pStyle w:val="Legenda"/>
      </w:pPr>
      <w:bookmarkStart w:id="63" w:name="_Toc452975635"/>
      <w:r w:rsidRPr="009B04F8">
        <w:t xml:space="preserve">Tabela </w:t>
      </w:r>
      <w:fldSimple w:instr=" SEQ Tabela \* ARABIC ">
        <w:r w:rsidR="004F4A07">
          <w:rPr>
            <w:noProof/>
          </w:rPr>
          <w:t>22</w:t>
        </w:r>
      </w:fldSimple>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lastRenderedPageBreak/>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2222BF50" w:rsidR="008710A7" w:rsidRDefault="008710A7" w:rsidP="00D55870">
      <w:pPr>
        <w:pStyle w:val="Akapitzlist"/>
        <w:numPr>
          <w:ilvl w:val="0"/>
          <w:numId w:val="38"/>
        </w:numPr>
      </w:pPr>
      <w:r>
        <w:t xml:space="preserve">elastyczności </w:t>
      </w:r>
      <w:r w:rsidR="00BB3884">
        <w:t>–</w:t>
      </w:r>
      <w:r>
        <w:t xml:space="preserve"> system dostosowywany do zachodzących zmian,</w:t>
      </w:r>
    </w:p>
    <w:p w14:paraId="4003747C" w14:textId="77777777" w:rsidR="008710A7" w:rsidRDefault="008710A7" w:rsidP="00D55870">
      <w:pPr>
        <w:pStyle w:val="Akapitzlist"/>
        <w:numPr>
          <w:ilvl w:val="0"/>
          <w:numId w:val="38"/>
        </w:numPr>
      </w:pPr>
      <w:r>
        <w:t>koordynowania informacji –monitorowanie w sposób nie zakłócający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zasadami oceny i wyboru grantobiorców, operacji własnych i operacji w ramach poddziałania „Wsparcie na wdrażanie operacji w ramach strategii rozwoju lokalnego kierowanego przez społeczność”,</w:t>
      </w:r>
    </w:p>
    <w:p w14:paraId="788A8F4C" w14:textId="16333C63" w:rsidR="008073DE" w:rsidRPr="00A3683F" w:rsidRDefault="008073DE" w:rsidP="008073DE">
      <w:r w:rsidRPr="00A3683F">
        <w:t xml:space="preserve">Udział w szkoleniach pozwoli członkom organu decyzyjnego na zdobycie niezbędnej wiedzy, </w:t>
      </w:r>
      <w:r w:rsidR="00BB3884">
        <w:t>iż</w:t>
      </w:r>
      <w:r w:rsidRPr="00A3683F">
        <w:t xml:space="preserve">. na potrzeby testu wiedzy </w:t>
      </w:r>
      <w:r w:rsidRPr="00A3683F">
        <w:br/>
        <w:t>z zakresu obowiązujących przepisów regulujących problematykę PROW 2014-2020 oraz z zakresu LSR, obowiązujących procedur wyboru i kryteriów wyboru.</w:t>
      </w:r>
    </w:p>
    <w:p w14:paraId="76A8437A" w14:textId="14502FCE" w:rsidR="008073DE" w:rsidRPr="00A3683F" w:rsidRDefault="008073DE" w:rsidP="008073DE">
      <w:r w:rsidRPr="00A3683F">
        <w:t xml:space="preserve">Planuje się, że pracownicy skorzystają ze szkoleń </w:t>
      </w:r>
      <w:r w:rsidR="00BB3884">
        <w:t>iż</w:t>
      </w:r>
      <w:r w:rsidRPr="00A3683F">
        <w:t>.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466EDE40" w:rsidR="00103033" w:rsidRDefault="00AD7987" w:rsidP="00D442D5">
      <w:r w:rsidRPr="00AD7987">
        <w:t xml:space="preserve">Projekty strategii, jako dokumentów, których realizacja może potencjalnie znacząco wpływać na środowisko, mogą wymagać, </w:t>
      </w:r>
      <w:r w:rsidR="00A3683F">
        <w:br/>
      </w:r>
      <w:r w:rsidRPr="00AD7987">
        <w:t>na etapie projektowania, poddania ich treści strategicznej ocenie oddziaływania na środowisko. Przedmiotowe przepisy uzależniają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w:t>
      </w:r>
      <w:r w:rsidR="00BB3884">
        <w:t>iż</w:t>
      </w:r>
      <w:r w:rsidR="00EC6307" w:rsidRPr="00EC6307">
        <w:t xml:space="preserve">. 47 i 49 oraz </w:t>
      </w:r>
      <w:r w:rsidR="00BB3884">
        <w:t>iż</w:t>
      </w:r>
      <w:r w:rsidR="00EC6307" w:rsidRPr="00EC6307">
        <w:t xml:space="preserve">.57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r w:rsidR="009C733C">
        <w:t xml:space="preserve">t.j.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 xml:space="preserve">w trakcie ich realizacji (lokalizacja, skala, </w:t>
      </w:r>
      <w:r w:rsidR="00BB3884">
        <w:t>iż</w:t>
      </w:r>
      <w:r w:rsidR="00EC6307">
        <w:t xml:space="preserve">.) – na obecnym etapie nie ma możliwości określenia dokładnych operacji, ich beneficjentów czy lokalizacji. Jednocześnie każdy beneficjent będzie zobowiązany do </w:t>
      </w:r>
      <w:r w:rsidR="00EC6307">
        <w:lastRenderedPageBreak/>
        <w:t>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mi lokalnymi, subregionalnymi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w:t>
      </w:r>
      <w:r w:rsidR="00BB3884">
        <w:t>iż</w:t>
      </w:r>
      <w:r w:rsidR="00103033" w:rsidRPr="00103033">
        <w:t xml:space="preserve">.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10EF7385"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w:t>
      </w:r>
      <w:r w:rsidR="00BB3884">
        <w:t>iż</w:t>
      </w:r>
      <w:r>
        <w:t>.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467795CB" w14:textId="78193A7E" w:rsidR="00BA61AB" w:rsidRDefault="009C733C" w:rsidP="004A72C7">
      <w:r w:rsidRPr="009C733C">
        <w:lastRenderedPageBreak/>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r w:rsidR="0076005A" w:rsidRPr="00291B01">
        <w:rPr>
          <w:b/>
          <w:i/>
          <w:noProof/>
          <w:lang w:eastAsia="pl-PL"/>
        </w:rPr>
        <w:drawing>
          <wp:anchor distT="0" distB="0" distL="114300" distR="114300" simplePos="0" relativeHeight="251663360"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r w:rsidR="004D6C6A">
        <w:t>.</w:t>
      </w:r>
    </w:p>
    <w:p w14:paraId="7AE5ED4E" w14:textId="61CDBB26" w:rsidR="004D6C6A" w:rsidRDefault="004D6C6A" w:rsidP="004A72C7"/>
    <w:p w14:paraId="2C919DB6" w14:textId="695C2116" w:rsidR="004D6C6A" w:rsidRDefault="004D6C6A" w:rsidP="004A72C7"/>
    <w:p w14:paraId="0E6E3E42" w14:textId="365727B8" w:rsidR="004D6C6A" w:rsidRDefault="004D6C6A" w:rsidP="004A72C7"/>
    <w:p w14:paraId="489B8B18" w14:textId="1233FBFA" w:rsidR="004D6C6A" w:rsidRDefault="004D6C6A" w:rsidP="004A72C7"/>
    <w:p w14:paraId="6F565AA4" w14:textId="5EE047F4" w:rsidR="004D6C6A" w:rsidRDefault="004D6C6A" w:rsidP="004A72C7"/>
    <w:p w14:paraId="5D353794" w14:textId="5DA1FDBC" w:rsidR="004D6C6A" w:rsidRDefault="004D6C6A" w:rsidP="004A72C7"/>
    <w:p w14:paraId="2A8FEE63" w14:textId="6EB924AD" w:rsidR="004D6C6A" w:rsidRDefault="004D6C6A" w:rsidP="004A72C7"/>
    <w:p w14:paraId="4FC10372" w14:textId="3AAE1D55" w:rsidR="004D6C6A" w:rsidRDefault="004D6C6A" w:rsidP="004A72C7"/>
    <w:p w14:paraId="44A81574" w14:textId="7F4BD93B" w:rsidR="004D6C6A" w:rsidRDefault="004D6C6A" w:rsidP="004A72C7"/>
    <w:p w14:paraId="1BD9A153" w14:textId="070EAE6B" w:rsidR="004D6C6A" w:rsidRDefault="004D6C6A" w:rsidP="004A72C7"/>
    <w:p w14:paraId="5945FA5D" w14:textId="6CA2A42A" w:rsidR="004D6C6A" w:rsidRDefault="004D6C6A" w:rsidP="004A72C7"/>
    <w:p w14:paraId="3680CC0E" w14:textId="0621050A" w:rsidR="004D6C6A" w:rsidRDefault="004D6C6A" w:rsidP="004A72C7"/>
    <w:p w14:paraId="3BCAFCD7" w14:textId="7552A463" w:rsidR="004D6C6A" w:rsidRDefault="004D6C6A" w:rsidP="004A72C7"/>
    <w:p w14:paraId="7E795376" w14:textId="0F83CC7B" w:rsidR="004D6C6A" w:rsidRDefault="004D6C6A" w:rsidP="004A72C7"/>
    <w:p w14:paraId="4E4852D7" w14:textId="479ED8DF" w:rsidR="004D6C6A" w:rsidRDefault="004D6C6A" w:rsidP="004A72C7"/>
    <w:p w14:paraId="33F2C9E4" w14:textId="0437F25E" w:rsidR="004D6C6A" w:rsidRDefault="004D6C6A" w:rsidP="004A72C7"/>
    <w:p w14:paraId="7159BF03" w14:textId="1B01BF24" w:rsidR="004D6C6A" w:rsidRDefault="004D6C6A" w:rsidP="004A72C7"/>
    <w:p w14:paraId="2D0E9508" w14:textId="23781C4A" w:rsidR="004D6C6A" w:rsidRDefault="004D6C6A" w:rsidP="004A72C7"/>
    <w:p w14:paraId="51E20831" w14:textId="67611A50" w:rsidR="004D6C6A" w:rsidRDefault="004D6C6A" w:rsidP="004A72C7"/>
    <w:p w14:paraId="133B5917" w14:textId="66D57BA7" w:rsidR="004D6C6A" w:rsidRDefault="004D6C6A" w:rsidP="004A72C7"/>
    <w:p w14:paraId="26F5ADA1" w14:textId="3A12CBE9" w:rsidR="004D6C6A" w:rsidRDefault="004D6C6A" w:rsidP="004A72C7"/>
    <w:p w14:paraId="7E257BFD" w14:textId="7F128AA6" w:rsidR="004D6C6A" w:rsidRDefault="004D6C6A" w:rsidP="004A72C7"/>
    <w:p w14:paraId="055DF852" w14:textId="010C1891" w:rsidR="004D6C6A" w:rsidRDefault="004D6C6A" w:rsidP="004A72C7"/>
    <w:p w14:paraId="48171DAF" w14:textId="39DAA675" w:rsidR="004D6C6A" w:rsidRDefault="004D6C6A" w:rsidP="004A72C7"/>
    <w:p w14:paraId="14309A51" w14:textId="279CD7AA" w:rsidR="004D6C6A" w:rsidRDefault="004D6C6A" w:rsidP="004A72C7"/>
    <w:p w14:paraId="470A5E1D" w14:textId="73C951B4" w:rsidR="004D6C6A" w:rsidRDefault="004D6C6A" w:rsidP="004A72C7"/>
    <w:p w14:paraId="0D50580F" w14:textId="5E4F000E" w:rsidR="004D6C6A" w:rsidRDefault="004D6C6A" w:rsidP="004A72C7"/>
    <w:p w14:paraId="17C1F34D" w14:textId="069F9F20" w:rsidR="004D6C6A" w:rsidRDefault="004D6C6A" w:rsidP="004A72C7"/>
    <w:p w14:paraId="34A85369" w14:textId="3894B33E" w:rsidR="004D6C6A" w:rsidRDefault="004D6C6A" w:rsidP="004A72C7"/>
    <w:p w14:paraId="3BAD3208" w14:textId="7E6534F2" w:rsidR="004D6C6A" w:rsidRDefault="004D6C6A" w:rsidP="004A72C7"/>
    <w:p w14:paraId="0BAD122A" w14:textId="099E9E9E" w:rsidR="004D6C6A" w:rsidRDefault="004D6C6A" w:rsidP="004A72C7"/>
    <w:p w14:paraId="2537C035" w14:textId="66D57C8E" w:rsidR="004D6C6A" w:rsidRDefault="004D6C6A" w:rsidP="004A72C7"/>
    <w:p w14:paraId="2718427B" w14:textId="68BB3BED" w:rsidR="004D6C6A" w:rsidRDefault="004D6C6A" w:rsidP="004A72C7"/>
    <w:p w14:paraId="71F6EBBB" w14:textId="28BE4FB5" w:rsidR="004D6C6A" w:rsidRDefault="004D6C6A" w:rsidP="004A72C7"/>
    <w:p w14:paraId="2804A673" w14:textId="55725F7F" w:rsidR="004D6C6A" w:rsidRDefault="004D6C6A" w:rsidP="004A72C7"/>
    <w:p w14:paraId="1FC65D2F" w14:textId="77777777" w:rsidR="004D6C6A" w:rsidRDefault="004D6C6A" w:rsidP="004A72C7"/>
    <w:p w14:paraId="74BA75B8" w14:textId="77777777" w:rsidR="00BA61AB" w:rsidRDefault="00BA61AB" w:rsidP="004A72C7"/>
    <w:p w14:paraId="3043000B" w14:textId="77777777" w:rsidR="00BA61AB" w:rsidRDefault="00BA61AB" w:rsidP="004A72C7"/>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31498919" w:rsidR="00EC1896" w:rsidRDefault="00EC1896" w:rsidP="00F030F3">
      <w:pPr>
        <w:pStyle w:val="Akapitzlist"/>
        <w:numPr>
          <w:ilvl w:val="0"/>
          <w:numId w:val="31"/>
        </w:numPr>
      </w:pPr>
      <w:r>
        <w:t xml:space="preserve">Regionalny Program Operacyjny Województwa Małopolskiego na lata 2014 </w:t>
      </w:r>
      <w:r w:rsidR="00BB3884">
        <w:t>–</w:t>
      </w:r>
      <w:r>
        <w:t xml:space="preserve">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r>
        <w:t>Subregionalny Program Rozwoju na lata 2014-2020</w:t>
      </w:r>
    </w:p>
    <w:p w14:paraId="14691C1E" w14:textId="17927BF9" w:rsidR="00EC1896" w:rsidRDefault="00EC1896" w:rsidP="00F030F3">
      <w:pPr>
        <w:pStyle w:val="Akapitzlist"/>
        <w:numPr>
          <w:ilvl w:val="0"/>
          <w:numId w:val="31"/>
        </w:numPr>
      </w:pPr>
      <w:r>
        <w:t xml:space="preserve">Regionalny Program Operacyjny Województwa Świętokrzyskiego na lata 2014 </w:t>
      </w:r>
      <w:r w:rsidR="00BB3884">
        <w:t>–</w:t>
      </w:r>
      <w:r>
        <w:t xml:space="preserve">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0FEF8338" w:rsidR="00072D0A" w:rsidRDefault="00000000" w:rsidP="00F030F3">
      <w:pPr>
        <w:pStyle w:val="Akapitzlist"/>
        <w:numPr>
          <w:ilvl w:val="0"/>
          <w:numId w:val="31"/>
        </w:numPr>
      </w:pPr>
      <w:hyperlink r:id="rId25" w:history="1">
        <w:r w:rsidR="00BB3884" w:rsidRPr="00F20EC5">
          <w:rPr>
            <w:rStyle w:val="Hipercze"/>
          </w:rPr>
          <w:t>http://stat</w:t>
        </w:r>
      </w:hyperlink>
      <w:r w:rsidR="00072D0A" w:rsidRPr="00342A03">
        <w:t>.gov.pl/</w:t>
      </w:r>
    </w:p>
    <w:p w14:paraId="420EB7AA" w14:textId="06A511D6" w:rsidR="00072D0A" w:rsidRDefault="00000000" w:rsidP="00F030F3">
      <w:pPr>
        <w:pStyle w:val="Akapitzlist"/>
        <w:numPr>
          <w:ilvl w:val="0"/>
          <w:numId w:val="31"/>
        </w:numPr>
      </w:pPr>
      <w:hyperlink r:id="rId26" w:history="1">
        <w:r w:rsidR="00BB3884" w:rsidRPr="00F20EC5">
          <w:rPr>
            <w:rStyle w:val="Hipercze"/>
          </w:rPr>
          <w:t>http://obszary</w:t>
        </w:r>
      </w:hyperlink>
      <w:r w:rsidR="00072D0A" w:rsidRPr="00342A03">
        <w:t>.natura2000.org.pl/</w:t>
      </w:r>
    </w:p>
    <w:p w14:paraId="49A8C4EE" w14:textId="39FB340D" w:rsidR="00607A30" w:rsidRDefault="00000000" w:rsidP="00F030F3">
      <w:pPr>
        <w:pStyle w:val="Akapitzlist"/>
        <w:numPr>
          <w:ilvl w:val="0"/>
          <w:numId w:val="31"/>
        </w:numPr>
      </w:pPr>
      <w:hyperlink r:id="rId27" w:history="1">
        <w:r w:rsidR="00BB3884" w:rsidRPr="00F20EC5">
          <w:rPr>
            <w:rStyle w:val="Hipercze"/>
          </w:rPr>
          <w:t>http://natura</w:t>
        </w:r>
      </w:hyperlink>
      <w:r w:rsidR="00607A30" w:rsidRPr="00342A03">
        <w:t>2000.gdos.gov.pl/datafiles</w:t>
      </w:r>
    </w:p>
    <w:p w14:paraId="6A97C5EF" w14:textId="72AECB40" w:rsidR="0084772B" w:rsidRDefault="00000000" w:rsidP="00F030F3">
      <w:pPr>
        <w:pStyle w:val="Akapitzlist"/>
        <w:numPr>
          <w:ilvl w:val="0"/>
          <w:numId w:val="31"/>
        </w:numPr>
      </w:pPr>
      <w:hyperlink r:id="rId28" w:history="1">
        <w:r w:rsidR="00BB3884" w:rsidRPr="00F20EC5">
          <w:rPr>
            <w:rStyle w:val="Hipercze"/>
          </w:rPr>
          <w:t>http://www</w:t>
        </w:r>
      </w:hyperlink>
      <w:r w:rsidR="0084772B" w:rsidRPr="00342A03">
        <w:t>.pup-bochnia.pl/index.php?option=com_docman&amp;task=cat_view&amp;gid=32</w:t>
      </w:r>
    </w:p>
    <w:p w14:paraId="5B915C1B" w14:textId="747F14CF" w:rsidR="0084772B" w:rsidRDefault="00000000" w:rsidP="00F030F3">
      <w:pPr>
        <w:pStyle w:val="Akapitzlist"/>
        <w:numPr>
          <w:ilvl w:val="0"/>
          <w:numId w:val="31"/>
        </w:numPr>
      </w:pPr>
      <w:hyperlink r:id="rId29" w:history="1">
        <w:r w:rsidR="00BB3884" w:rsidRPr="00F20EC5">
          <w:rPr>
            <w:rStyle w:val="Hipercze"/>
          </w:rPr>
          <w:t>http://www</w:t>
        </w:r>
      </w:hyperlink>
      <w:r w:rsidR="0084772B" w:rsidRPr="00342A03">
        <w:t>.pup-brzesko.pl/</w:t>
      </w:r>
      <w:r w:rsidR="00BB3884">
        <w:pgNum/>
      </w:r>
      <w:r w:rsidR="00BB3884">
        <w:t>rząd</w:t>
      </w:r>
      <w:r w:rsidR="0084772B" w:rsidRPr="00342A03">
        <w:t>_pracy/struktura_bezrobocia.html</w:t>
      </w:r>
    </w:p>
    <w:p w14:paraId="7287626E" w14:textId="239A3DED" w:rsidR="0084772B" w:rsidRDefault="00000000" w:rsidP="00F030F3">
      <w:pPr>
        <w:pStyle w:val="Akapitzlist"/>
        <w:numPr>
          <w:ilvl w:val="0"/>
          <w:numId w:val="31"/>
        </w:numPr>
      </w:pPr>
      <w:hyperlink r:id="rId30" w:history="1">
        <w:r w:rsidR="00BB3884" w:rsidRPr="00F20EC5">
          <w:rPr>
            <w:rStyle w:val="Hipercze"/>
          </w:rPr>
          <w:t>http://www</w:t>
        </w:r>
      </w:hyperlink>
      <w:r w:rsidR="0084772B" w:rsidRPr="00342A03">
        <w:t>.pup.proszowice.pl/6,</w:t>
      </w:r>
      <w:r w:rsidR="00BB3884">
        <w:pgNum/>
      </w:r>
      <w:r w:rsidR="00BB3884">
        <w:t>rząd</w:t>
      </w:r>
      <w:r w:rsidR="0084772B" w:rsidRPr="00342A03">
        <w:t>/33,analizy-i-statystyki/128,raporty-analizy/raporty-analizy</w:t>
      </w:r>
    </w:p>
    <w:p w14:paraId="4ED80202" w14:textId="6613E88A" w:rsidR="0084772B" w:rsidRDefault="00000000" w:rsidP="00F030F3">
      <w:pPr>
        <w:pStyle w:val="Akapitzlist"/>
        <w:numPr>
          <w:ilvl w:val="0"/>
          <w:numId w:val="31"/>
        </w:numPr>
      </w:pPr>
      <w:hyperlink r:id="rId31" w:history="1">
        <w:r w:rsidR="00BB3884" w:rsidRPr="00F20EC5">
          <w:rPr>
            <w:rStyle w:val="Hipercze"/>
          </w:rPr>
          <w:t>http://pupkazimierzawielka</w:t>
        </w:r>
      </w:hyperlink>
      <w:r w:rsidR="0084772B" w:rsidRPr="00342A03">
        <w:t>.pl/publikacje/artykuly/kazimierza_wielka.html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2CFA1C0A"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4F4A07">
          <w:rPr>
            <w:noProof/>
            <w:webHidden/>
          </w:rPr>
          <w:t>4</w:t>
        </w:r>
        <w:r>
          <w:rPr>
            <w:noProof/>
            <w:webHidden/>
          </w:rPr>
          <w:fldChar w:fldCharType="end"/>
        </w:r>
      </w:hyperlink>
    </w:p>
    <w:p w14:paraId="28BFEE9D" w14:textId="67EE2EC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4F4A07">
          <w:rPr>
            <w:noProof/>
            <w:webHidden/>
          </w:rPr>
          <w:t>6</w:t>
        </w:r>
        <w:r w:rsidR="00302B4A" w:rsidRPr="005353B6">
          <w:rPr>
            <w:noProof/>
            <w:webHidden/>
          </w:rPr>
          <w:fldChar w:fldCharType="end"/>
        </w:r>
      </w:hyperlink>
    </w:p>
    <w:p w14:paraId="6631C0D8" w14:textId="245D3CD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4F4A07">
          <w:rPr>
            <w:noProof/>
            <w:webHidden/>
          </w:rPr>
          <w:t>7</w:t>
        </w:r>
        <w:r w:rsidR="00302B4A" w:rsidRPr="005353B6">
          <w:rPr>
            <w:noProof/>
            <w:webHidden/>
          </w:rPr>
          <w:fldChar w:fldCharType="end"/>
        </w:r>
      </w:hyperlink>
    </w:p>
    <w:p w14:paraId="1DC00712" w14:textId="718B2E8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4F4A07">
          <w:rPr>
            <w:noProof/>
            <w:webHidden/>
          </w:rPr>
          <w:t>7</w:t>
        </w:r>
        <w:r w:rsidR="00302B4A" w:rsidRPr="005353B6">
          <w:rPr>
            <w:noProof/>
            <w:webHidden/>
          </w:rPr>
          <w:fldChar w:fldCharType="end"/>
        </w:r>
      </w:hyperlink>
    </w:p>
    <w:p w14:paraId="6ADC06E4" w14:textId="142F427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4F4A07">
          <w:rPr>
            <w:noProof/>
            <w:webHidden/>
          </w:rPr>
          <w:t>11</w:t>
        </w:r>
        <w:r w:rsidR="00302B4A" w:rsidRPr="005353B6">
          <w:rPr>
            <w:noProof/>
            <w:webHidden/>
          </w:rPr>
          <w:fldChar w:fldCharType="end"/>
        </w:r>
      </w:hyperlink>
    </w:p>
    <w:p w14:paraId="1601525D" w14:textId="0CBC5FAB"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4F4A07">
          <w:rPr>
            <w:noProof/>
            <w:webHidden/>
          </w:rPr>
          <w:t>13</w:t>
        </w:r>
        <w:r w:rsidR="00302B4A" w:rsidRPr="005353B6">
          <w:rPr>
            <w:noProof/>
            <w:webHidden/>
          </w:rPr>
          <w:fldChar w:fldCharType="end"/>
        </w:r>
      </w:hyperlink>
    </w:p>
    <w:p w14:paraId="4BC1853D" w14:textId="1C5732A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4F4A07">
          <w:rPr>
            <w:noProof/>
            <w:webHidden/>
          </w:rPr>
          <w:t>15</w:t>
        </w:r>
        <w:r w:rsidR="00302B4A" w:rsidRPr="005353B6">
          <w:rPr>
            <w:noProof/>
            <w:webHidden/>
          </w:rPr>
          <w:fldChar w:fldCharType="end"/>
        </w:r>
      </w:hyperlink>
    </w:p>
    <w:p w14:paraId="5A214BA0" w14:textId="00CBA53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4F4A07">
          <w:rPr>
            <w:noProof/>
            <w:webHidden/>
          </w:rPr>
          <w:t>17</w:t>
        </w:r>
        <w:r w:rsidR="00302B4A" w:rsidRPr="005353B6">
          <w:rPr>
            <w:noProof/>
            <w:webHidden/>
          </w:rPr>
          <w:fldChar w:fldCharType="end"/>
        </w:r>
      </w:hyperlink>
    </w:p>
    <w:p w14:paraId="4A5F2A7E" w14:textId="27906AFB"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4F4A07">
          <w:rPr>
            <w:noProof/>
            <w:webHidden/>
          </w:rPr>
          <w:t>17</w:t>
        </w:r>
        <w:r w:rsidR="00302B4A" w:rsidRPr="005353B6">
          <w:rPr>
            <w:noProof/>
            <w:webHidden/>
          </w:rPr>
          <w:fldChar w:fldCharType="end"/>
        </w:r>
      </w:hyperlink>
    </w:p>
    <w:p w14:paraId="3FEDF6CB" w14:textId="3BBF9EC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 xml:space="preserve">Tabela 10 Ruch naturalny w gminach LGD </w:t>
        </w:r>
        <w:r w:rsidR="00BB3884">
          <w:rPr>
            <w:rStyle w:val="Hipercze"/>
            <w:noProof/>
          </w:rPr>
          <w:t>–</w:t>
        </w:r>
        <w:r w:rsidR="005353B6" w:rsidRPr="005353B6">
          <w:rPr>
            <w:rStyle w:val="Hipercze"/>
            <w:noProof/>
          </w:rPr>
          <w:t xml:space="preserve">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4F4A07">
          <w:rPr>
            <w:noProof/>
            <w:webHidden/>
          </w:rPr>
          <w:t>18</w:t>
        </w:r>
        <w:r w:rsidR="00302B4A" w:rsidRPr="005353B6">
          <w:rPr>
            <w:noProof/>
            <w:webHidden/>
          </w:rPr>
          <w:fldChar w:fldCharType="end"/>
        </w:r>
      </w:hyperlink>
    </w:p>
    <w:p w14:paraId="2721AD7A" w14:textId="32E31B8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4F4A07">
          <w:rPr>
            <w:noProof/>
            <w:webHidden/>
          </w:rPr>
          <w:t>19</w:t>
        </w:r>
        <w:r w:rsidR="00302B4A" w:rsidRPr="005353B6">
          <w:rPr>
            <w:noProof/>
            <w:webHidden/>
          </w:rPr>
          <w:fldChar w:fldCharType="end"/>
        </w:r>
      </w:hyperlink>
    </w:p>
    <w:p w14:paraId="5208F218" w14:textId="4D49248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4F4A07">
          <w:rPr>
            <w:noProof/>
            <w:webHidden/>
          </w:rPr>
          <w:t>22</w:t>
        </w:r>
        <w:r w:rsidR="00302B4A" w:rsidRPr="005353B6">
          <w:rPr>
            <w:noProof/>
            <w:webHidden/>
          </w:rPr>
          <w:fldChar w:fldCharType="end"/>
        </w:r>
      </w:hyperlink>
    </w:p>
    <w:p w14:paraId="3C3C5537" w14:textId="5A4B8321"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4F4A07">
          <w:rPr>
            <w:noProof/>
            <w:webHidden/>
          </w:rPr>
          <w:t>23</w:t>
        </w:r>
        <w:r w:rsidR="00302B4A" w:rsidRPr="005353B6">
          <w:rPr>
            <w:noProof/>
            <w:webHidden/>
          </w:rPr>
          <w:fldChar w:fldCharType="end"/>
        </w:r>
      </w:hyperlink>
    </w:p>
    <w:p w14:paraId="719DF84B" w14:textId="78A07B5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4F4A07">
          <w:rPr>
            <w:noProof/>
            <w:webHidden/>
          </w:rPr>
          <w:t>25</w:t>
        </w:r>
        <w:r w:rsidR="00302B4A" w:rsidRPr="005353B6">
          <w:rPr>
            <w:noProof/>
            <w:webHidden/>
          </w:rPr>
          <w:fldChar w:fldCharType="end"/>
        </w:r>
      </w:hyperlink>
    </w:p>
    <w:p w14:paraId="544B42DE" w14:textId="4E0A7B5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4F4A07">
          <w:rPr>
            <w:noProof/>
            <w:webHidden/>
          </w:rPr>
          <w:t>26</w:t>
        </w:r>
        <w:r w:rsidR="00302B4A" w:rsidRPr="005353B6">
          <w:rPr>
            <w:noProof/>
            <w:webHidden/>
          </w:rPr>
          <w:fldChar w:fldCharType="end"/>
        </w:r>
      </w:hyperlink>
    </w:p>
    <w:p w14:paraId="66510E98" w14:textId="1DE3169E"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4F4A07">
          <w:rPr>
            <w:noProof/>
            <w:webHidden/>
          </w:rPr>
          <w:t>32</w:t>
        </w:r>
        <w:r w:rsidR="00302B4A" w:rsidRPr="005353B6">
          <w:rPr>
            <w:noProof/>
            <w:webHidden/>
          </w:rPr>
          <w:fldChar w:fldCharType="end"/>
        </w:r>
      </w:hyperlink>
    </w:p>
    <w:p w14:paraId="4EA9D627" w14:textId="67ADEED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4F4A07">
          <w:rPr>
            <w:noProof/>
            <w:webHidden/>
          </w:rPr>
          <w:t>38</w:t>
        </w:r>
        <w:r w:rsidR="00302B4A" w:rsidRPr="005353B6">
          <w:rPr>
            <w:noProof/>
            <w:webHidden/>
          </w:rPr>
          <w:fldChar w:fldCharType="end"/>
        </w:r>
      </w:hyperlink>
    </w:p>
    <w:p w14:paraId="64897673" w14:textId="1B87BD61"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4F4A07">
          <w:rPr>
            <w:noProof/>
            <w:webHidden/>
          </w:rPr>
          <w:t>39</w:t>
        </w:r>
        <w:r w:rsidR="00302B4A" w:rsidRPr="005353B6">
          <w:rPr>
            <w:noProof/>
            <w:webHidden/>
          </w:rPr>
          <w:fldChar w:fldCharType="end"/>
        </w:r>
      </w:hyperlink>
    </w:p>
    <w:p w14:paraId="08920348" w14:textId="587E533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4F4A07">
          <w:rPr>
            <w:noProof/>
            <w:webHidden/>
          </w:rPr>
          <w:t>41</w:t>
        </w:r>
        <w:r w:rsidR="00302B4A" w:rsidRPr="005353B6">
          <w:rPr>
            <w:noProof/>
            <w:webHidden/>
          </w:rPr>
          <w:fldChar w:fldCharType="end"/>
        </w:r>
      </w:hyperlink>
    </w:p>
    <w:p w14:paraId="64948B0A" w14:textId="43395BF9" w:rsidR="005353B6" w:rsidRDefault="0000000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4F4A07">
          <w:rPr>
            <w:noProof/>
            <w:webHidden/>
          </w:rPr>
          <w:t>45</w:t>
        </w:r>
        <w:r w:rsidR="00302B4A">
          <w:rPr>
            <w:noProof/>
            <w:webHidden/>
          </w:rPr>
          <w:fldChar w:fldCharType="end"/>
        </w:r>
      </w:hyperlink>
    </w:p>
    <w:p w14:paraId="6BE1E810" w14:textId="72A582AD" w:rsidR="005353B6" w:rsidRDefault="00000000">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4F4A07">
          <w:rPr>
            <w:noProof/>
            <w:webHidden/>
          </w:rPr>
          <w:t>60</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6F8DAF3A" w:rsidR="005353B6" w:rsidRDefault="0000000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4F4A07">
          <w:rPr>
            <w:noProof/>
            <w:webHidden/>
          </w:rPr>
          <w:t>74</w:t>
        </w:r>
        <w:r w:rsidR="00302B4A">
          <w:rPr>
            <w:noProof/>
            <w:webHidden/>
          </w:rPr>
          <w:fldChar w:fldCharType="end"/>
        </w:r>
      </w:hyperlink>
    </w:p>
    <w:p w14:paraId="4A4325B9" w14:textId="69CA391B" w:rsidR="005353B6" w:rsidRDefault="0000000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4F4A07">
          <w:rPr>
            <w:noProof/>
            <w:webHidden/>
          </w:rPr>
          <w:t>81</w:t>
        </w:r>
        <w:r w:rsidR="00302B4A">
          <w:rPr>
            <w:noProof/>
            <w:webHidden/>
          </w:rPr>
          <w:fldChar w:fldCharType="end"/>
        </w:r>
      </w:hyperlink>
    </w:p>
    <w:p w14:paraId="0D0B12F6" w14:textId="580B227B" w:rsidR="005353B6" w:rsidRDefault="0000000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4F4A07">
          <w:rPr>
            <w:noProof/>
            <w:webHidden/>
          </w:rPr>
          <w:t>82</w:t>
        </w:r>
        <w:r w:rsidR="00302B4A">
          <w:rPr>
            <w:noProof/>
            <w:webHidden/>
          </w:rPr>
          <w:fldChar w:fldCharType="end"/>
        </w:r>
      </w:hyperlink>
    </w:p>
    <w:p w14:paraId="7CE3184B" w14:textId="51FA155C" w:rsidR="005353B6" w:rsidRDefault="0000000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4F4A07">
          <w:rPr>
            <w:noProof/>
            <w:webHidden/>
          </w:rPr>
          <w:t>82</w:t>
        </w:r>
        <w:r w:rsidR="00302B4A">
          <w:rPr>
            <w:noProof/>
            <w:webHidden/>
          </w:rPr>
          <w:fldChar w:fldCharType="end"/>
        </w:r>
      </w:hyperlink>
    </w:p>
    <w:p w14:paraId="2F27E68A" w14:textId="10FFB975" w:rsidR="005353B6" w:rsidRDefault="0000000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4F4A07">
          <w:rPr>
            <w:noProof/>
            <w:webHidden/>
          </w:rPr>
          <w:t>83</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1C53211D"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4F4A07">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3438434C"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4F4A07">
          <w:rPr>
            <w:noProof/>
            <w:webHidden/>
          </w:rPr>
          <w:t>5</w:t>
        </w:r>
        <w:r>
          <w:rPr>
            <w:noProof/>
            <w:webHidden/>
          </w:rPr>
          <w:fldChar w:fldCharType="end"/>
        </w:r>
      </w:hyperlink>
    </w:p>
    <w:p w14:paraId="4BB28339" w14:textId="77777777" w:rsidR="00EE05B4" w:rsidRDefault="00302B4A" w:rsidP="00D130C5">
      <w:pPr>
        <w:sectPr w:rsidR="00EE05B4" w:rsidSect="00DA34F6">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3B4B5095" w:rsidR="00911E58" w:rsidRPr="00CA1ED0" w:rsidRDefault="00911E58" w:rsidP="00911E58">
      <w:pPr>
        <w:pStyle w:val="Akapitzlist"/>
        <w:numPr>
          <w:ilvl w:val="0"/>
          <w:numId w:val="59"/>
        </w:numPr>
        <w:spacing w:after="160" w:line="259" w:lineRule="auto"/>
      </w:pPr>
      <w:r w:rsidRPr="00CA1ED0">
        <w:t xml:space="preserve">Na wezwanie </w:t>
      </w:r>
      <w:r w:rsidR="00BB3884">
        <w:t>IŻ</w:t>
      </w:r>
      <w:r w:rsidRPr="00CA1ED0">
        <w:t>,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05861F8A" w:rsidR="005B76C2" w:rsidRDefault="005B76C2" w:rsidP="00F030F3">
      <w:pPr>
        <w:pStyle w:val="Akapitzlist"/>
        <w:numPr>
          <w:ilvl w:val="0"/>
          <w:numId w:val="61"/>
        </w:numPr>
        <w:spacing w:after="160" w:line="259" w:lineRule="auto"/>
      </w:pPr>
      <w:r>
        <w:t xml:space="preserve">Prowadzenie konsultacji drogą telefoniczną, mailową lub osobiście w biurze LGD w okresie terminu zgłaszania uwag, o którym mowa w pkt. </w:t>
      </w:r>
      <w:r w:rsidR="00BB3884">
        <w:t>A</w:t>
      </w:r>
      <w:r>
        <w:t>;</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EF73A8">
        <w:t xml:space="preserve">i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9EA59F8"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komunikacji,</w:t>
      </w:r>
      <w:r w:rsidR="00EA3E51" w:rsidRPr="00EF73A8">
        <w:t xml:space="preserve"> oraz zmian </w:t>
      </w:r>
      <w:r w:rsidR="00EA3E51" w:rsidRPr="00EF73A8">
        <w:br/>
        <w:t>w całym dokumencie LSR wynikających z ww. zmian, ponadto</w:t>
      </w:r>
      <w:r w:rsidRPr="00EF73A8">
        <w:t xml:space="preserve"> zmian wynikających z wezwań UM, </w:t>
      </w:r>
      <w:r w:rsidR="00BB3884">
        <w:t>IŻ</w:t>
      </w:r>
      <w:r w:rsidRPr="00EF73A8">
        <w:t>,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4D5B603B" w:rsidR="00CB5F0D" w:rsidRPr="00CA1ED0" w:rsidRDefault="00CB5F0D" w:rsidP="00297809">
      <w:pPr>
        <w:pStyle w:val="Akapitzlist"/>
        <w:numPr>
          <w:ilvl w:val="0"/>
          <w:numId w:val="58"/>
        </w:numPr>
        <w:spacing w:after="160" w:line="259" w:lineRule="auto"/>
      </w:pPr>
      <w:r w:rsidRPr="00CA1ED0">
        <w:t xml:space="preserve">W przypadku wezwań organów nadzoru, IW, </w:t>
      </w:r>
      <w:r w:rsidR="00BB3884">
        <w:t>IŻ</w:t>
      </w:r>
      <w:r w:rsidRPr="00CA1ED0">
        <w:t xml:space="preserve">,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DA34F6">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Ewaluację zewnętrzną- powinien przeprowadzić zewnętrzny ewaluator.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ocena wpływu na kapitał społeczny; przedsiębiorczość; turystyka i dziedzictwo kulturowe; grupy defaworyzowane;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lastRenderedPageBreak/>
        <w:t>Biuro LGD odpowiada za przekazanie ewaluatorowi</w:t>
      </w:r>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2848"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DA34F6">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424"/>
        <w:gridCol w:w="1276"/>
        <w:gridCol w:w="568"/>
        <w:gridCol w:w="850"/>
        <w:gridCol w:w="164"/>
        <w:gridCol w:w="19"/>
      </w:tblGrid>
      <w:tr w:rsidR="00A3683F" w:rsidRPr="00A3683F" w14:paraId="3E436DD0" w14:textId="77777777" w:rsidTr="008B19F5">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C8C7FB8"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2022 </w:t>
            </w:r>
            <w:r w:rsidR="00BB3884">
              <w:rPr>
                <w:rFonts w:eastAsia="Times New Roman" w:cs="Arial"/>
                <w:b/>
                <w:color w:val="000000"/>
                <w:lang w:eastAsia="pl-PL"/>
              </w:rPr>
              <w:t>–</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700"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568"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8B19F5">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4"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8"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568"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8B19F5">
        <w:trPr>
          <w:gridAfter w:val="2"/>
          <w:wAfter w:w="183" w:type="dxa"/>
          <w:cantSplit/>
          <w:trHeight w:val="1002"/>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Wspieranie rozwoju przedsiębiorczości, w tym tworzenie warunków do poprawy konkurencyjności lokalnych producentów i usługodawców z wykorzystaniem innowacyjności oraz wspieraniem grup defaworyzowanych</w:t>
            </w:r>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011742E4" w:rsidR="00A3683F" w:rsidRPr="00654913" w:rsidRDefault="00664E9B" w:rsidP="00F708F0">
            <w:pPr>
              <w:spacing w:after="0" w:line="240" w:lineRule="auto"/>
              <w:ind w:left="113" w:right="113"/>
              <w:jc w:val="center"/>
              <w:rPr>
                <w:rFonts w:eastAsia="Times New Roman" w:cs="Arial"/>
                <w:lang w:eastAsia="pl-PL"/>
              </w:rPr>
            </w:pPr>
            <w:r w:rsidRPr="00D60034">
              <w:rPr>
                <w:rFonts w:eastAsia="Times New Roman" w:cs="Arial"/>
                <w:lang w:eastAsia="pl-PL"/>
              </w:rPr>
              <w:t xml:space="preserve">23 </w:t>
            </w:r>
            <w:r w:rsidR="00A3683F" w:rsidRPr="00654913">
              <w:rPr>
                <w:rFonts w:eastAsia="Times New Roman" w:cs="Arial"/>
                <w:lang w:eastAsia="pl-PL"/>
              </w:rPr>
              <w:t>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46DE69D" w:rsidR="00A3683F" w:rsidRPr="00664E9B" w:rsidRDefault="00664E9B" w:rsidP="00F708F0">
            <w:pPr>
              <w:spacing w:after="0" w:line="240" w:lineRule="auto"/>
              <w:ind w:left="113" w:right="113"/>
              <w:jc w:val="center"/>
              <w:rPr>
                <w:rFonts w:eastAsia="Times New Roman" w:cs="Arial"/>
                <w:strike/>
                <w:color w:val="FF0000"/>
                <w:lang w:eastAsia="pl-PL"/>
              </w:rPr>
            </w:pPr>
            <w:r w:rsidRPr="00D60034">
              <w:rPr>
                <w:rFonts w:eastAsia="Times New Roman" w:cs="Arial"/>
                <w:lang w:eastAsia="pl-PL"/>
              </w:rPr>
              <w:t xml:space="preserve">34,84 </w:t>
            </w:r>
          </w:p>
        </w:tc>
        <w:tc>
          <w:tcPr>
            <w:tcW w:w="995" w:type="dxa"/>
            <w:tcBorders>
              <w:top w:val="nil"/>
              <w:left w:val="nil"/>
              <w:bottom w:val="single" w:sz="4" w:space="0" w:color="auto"/>
              <w:right w:val="single" w:sz="4" w:space="0" w:color="auto"/>
            </w:tcBorders>
            <w:shd w:val="clear" w:color="auto" w:fill="auto"/>
            <w:noWrap/>
            <w:vAlign w:val="center"/>
          </w:tcPr>
          <w:p w14:paraId="28F63EDC" w14:textId="36B60B48" w:rsidR="00E028E7" w:rsidRPr="00B717BB" w:rsidRDefault="00B717BB" w:rsidP="006605A6">
            <w:pPr>
              <w:spacing w:after="0" w:line="240" w:lineRule="auto"/>
              <w:jc w:val="center"/>
              <w:rPr>
                <w:rFonts w:eastAsia="Times New Roman" w:cs="Arial"/>
                <w:color w:val="FF0000"/>
                <w:lang w:eastAsia="pl-PL"/>
              </w:rPr>
            </w:pPr>
            <w:r w:rsidRPr="00BB4AC2">
              <w:rPr>
                <w:rFonts w:eastAsia="Times New Roman" w:cs="Arial"/>
                <w:lang w:eastAsia="pl-PL"/>
              </w:rPr>
              <w:t>274 518,75</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5762D242" w:rsidR="00A3683F" w:rsidRPr="008B19F5" w:rsidRDefault="00BB3884" w:rsidP="00A3683F">
            <w:pPr>
              <w:spacing w:after="0" w:line="240" w:lineRule="auto"/>
              <w:ind w:left="113" w:right="113"/>
              <w:jc w:val="center"/>
              <w:rPr>
                <w:rFonts w:eastAsia="Times New Roman" w:cs="Arial"/>
                <w:lang w:eastAsia="pl-PL"/>
              </w:rPr>
            </w:pPr>
            <w:r w:rsidRPr="008B19F5">
              <w:rPr>
                <w:rFonts w:eastAsia="Times New Roman" w:cs="Arial"/>
                <w:lang w:eastAsia="pl-PL"/>
              </w:rPr>
              <w:t>43</w:t>
            </w:r>
            <w:r w:rsidR="008B19F5" w:rsidRPr="008B19F5">
              <w:rPr>
                <w:rFonts w:eastAsia="Times New Roman" w:cs="Arial"/>
                <w:lang w:eastAsia="pl-PL"/>
              </w:rPr>
              <w:t xml:space="preserve"> </w:t>
            </w:r>
            <w:r w:rsidR="00A3683F" w:rsidRPr="008B19F5">
              <w:rPr>
                <w:rFonts w:eastAsia="Times New Roman" w:cs="Arial"/>
                <w:lang w:eastAsia="pl-PL"/>
              </w:rPr>
              <w:t>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w:t>
            </w:r>
            <w:r w:rsidR="00F708F0" w:rsidRPr="008B19F5">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01DC76F2" w14:textId="77777777" w:rsidR="00BB4AC2" w:rsidRDefault="00BB4AC2" w:rsidP="00A3683F">
            <w:pPr>
              <w:spacing w:after="0" w:line="240" w:lineRule="auto"/>
              <w:jc w:val="center"/>
              <w:rPr>
                <w:rFonts w:eastAsia="Times New Roman" w:cs="Arial"/>
                <w:strike/>
                <w:lang w:eastAsia="pl-PL"/>
              </w:rPr>
            </w:pPr>
          </w:p>
          <w:p w14:paraId="601FB978" w14:textId="7141BC29" w:rsidR="00E028E7" w:rsidRPr="00BB4AC2" w:rsidRDefault="00B717BB" w:rsidP="00A3683F">
            <w:pPr>
              <w:spacing w:after="0" w:line="240" w:lineRule="auto"/>
              <w:jc w:val="center"/>
              <w:rPr>
                <w:rFonts w:eastAsia="Times New Roman" w:cs="Arial"/>
                <w:lang w:eastAsia="pl-PL"/>
              </w:rPr>
            </w:pPr>
            <w:r w:rsidRPr="00BB4AC2">
              <w:rPr>
                <w:rFonts w:eastAsia="Times New Roman" w:cs="Arial"/>
                <w:lang w:eastAsia="pl-PL"/>
              </w:rPr>
              <w:t>513 422,56</w:t>
            </w:r>
          </w:p>
          <w:p w14:paraId="315823E1" w14:textId="25D88AB6"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8B19F5" w:rsidRDefault="00FA2A50" w:rsidP="00FA2A50">
            <w:pPr>
              <w:spacing w:after="0" w:line="240" w:lineRule="auto"/>
              <w:ind w:left="113" w:right="113"/>
              <w:rPr>
                <w:rFonts w:eastAsia="Times New Roman" w:cs="Arial"/>
                <w:strike/>
                <w:lang w:eastAsia="pl-PL"/>
              </w:rPr>
            </w:pPr>
            <w:r w:rsidRPr="008B19F5">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47EABE61" w14:textId="52FF652C"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66</w:t>
            </w:r>
          </w:p>
        </w:tc>
        <w:tc>
          <w:tcPr>
            <w:tcW w:w="1276" w:type="dxa"/>
            <w:tcBorders>
              <w:top w:val="nil"/>
              <w:left w:val="nil"/>
              <w:bottom w:val="single" w:sz="4" w:space="0" w:color="auto"/>
              <w:right w:val="single" w:sz="4" w:space="0" w:color="auto"/>
            </w:tcBorders>
            <w:shd w:val="clear" w:color="auto" w:fill="auto"/>
            <w:noWrap/>
            <w:vAlign w:val="center"/>
          </w:tcPr>
          <w:p w14:paraId="7C4A53C6" w14:textId="38617A18" w:rsidR="00B717BB" w:rsidRPr="00BB4AC2" w:rsidRDefault="00B717BB" w:rsidP="00D60034">
            <w:pPr>
              <w:spacing w:after="0" w:line="240" w:lineRule="auto"/>
              <w:jc w:val="center"/>
              <w:rPr>
                <w:rFonts w:eastAsia="Times New Roman" w:cs="Arial"/>
                <w:lang w:eastAsia="pl-PL"/>
              </w:rPr>
            </w:pPr>
            <w:r w:rsidRPr="00BB4AC2">
              <w:rPr>
                <w:rFonts w:eastAsia="Times New Roman" w:cs="Arial"/>
                <w:lang w:eastAsia="pl-PL"/>
              </w:rPr>
              <w:t>787 941,31</w:t>
            </w:r>
          </w:p>
          <w:p w14:paraId="139674C5" w14:textId="3C1B0F27" w:rsidR="00E028E7" w:rsidRPr="00E028E7" w:rsidRDefault="00E028E7" w:rsidP="00D60034">
            <w:pPr>
              <w:spacing w:after="0" w:line="240" w:lineRule="auto"/>
              <w:jc w:val="center"/>
              <w:rPr>
                <w:rFonts w:eastAsia="Times New Roman" w:cs="Arial"/>
                <w:strike/>
                <w:color w:val="FF0000"/>
                <w:lang w:eastAsia="pl-PL"/>
              </w:rPr>
            </w:pPr>
          </w:p>
        </w:tc>
        <w:tc>
          <w:tcPr>
            <w:tcW w:w="568"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Liczba operacji polegających na rozwoju istniejącego przedsiębiorstwa, w tym operacji innowacyjnych i/lub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43E9C3E7" w14:textId="37AB477A" w:rsidR="00D464EA" w:rsidRPr="00D464EA" w:rsidRDefault="00D464EA" w:rsidP="00A3683F">
            <w:pPr>
              <w:spacing w:after="0" w:line="240" w:lineRule="auto"/>
              <w:jc w:val="center"/>
              <w:rPr>
                <w:rFonts w:eastAsia="Times New Roman" w:cs="Arial"/>
                <w:color w:val="FF0000"/>
                <w:lang w:eastAsia="pl-PL"/>
              </w:rPr>
            </w:pPr>
            <w:r w:rsidRPr="00D60034">
              <w:rPr>
                <w:rFonts w:eastAsia="Times New Roman" w:cs="Arial"/>
                <w:lang w:eastAsia="pl-PL"/>
              </w:rPr>
              <w:t>180 235,66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8B19F5" w:rsidRDefault="00A3683F" w:rsidP="00A3683F">
            <w:pPr>
              <w:spacing w:after="0" w:line="240" w:lineRule="auto"/>
              <w:ind w:left="113" w:right="113"/>
              <w:jc w:val="center"/>
              <w:rPr>
                <w:rFonts w:eastAsia="Times New Roman" w:cs="Arial"/>
                <w:lang w:eastAsia="pl-PL"/>
              </w:rPr>
            </w:pPr>
            <w:r w:rsidRPr="008B19F5">
              <w:rPr>
                <w:rFonts w:eastAsia="Times New Roman" w:cs="Arial"/>
                <w:lang w:eastAsia="pl-PL"/>
              </w:rPr>
              <w:t>12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Pr="008B19F5" w:rsidRDefault="00381366" w:rsidP="00A3683F">
            <w:pPr>
              <w:spacing w:after="0" w:line="240" w:lineRule="auto"/>
              <w:jc w:val="center"/>
              <w:rPr>
                <w:rFonts w:eastAsia="Times New Roman" w:cs="Arial"/>
                <w:lang w:eastAsia="pl-PL"/>
              </w:rPr>
            </w:pPr>
          </w:p>
          <w:p w14:paraId="35F253F7" w14:textId="1C4F2A1E" w:rsidR="00D464EA" w:rsidRPr="00D60034" w:rsidRDefault="00D464EA" w:rsidP="00A3683F">
            <w:pPr>
              <w:spacing w:after="0" w:line="240" w:lineRule="auto"/>
              <w:jc w:val="center"/>
              <w:rPr>
                <w:rFonts w:eastAsia="Times New Roman" w:cs="Arial"/>
                <w:lang w:eastAsia="pl-PL"/>
              </w:rPr>
            </w:pPr>
            <w:r w:rsidRPr="00D60034">
              <w:rPr>
                <w:rFonts w:eastAsia="Times New Roman" w:cs="Arial"/>
                <w:lang w:eastAsia="pl-PL"/>
              </w:rPr>
              <w:t>240 286,17</w:t>
            </w:r>
          </w:p>
          <w:p w14:paraId="17F74E39" w14:textId="6CD0E414"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21CF56E6" w14:textId="77777777" w:rsidR="00A3683F" w:rsidRPr="008B19F5" w:rsidRDefault="00A3683F" w:rsidP="00A3683F">
            <w:pPr>
              <w:spacing w:after="0" w:line="240" w:lineRule="auto"/>
              <w:jc w:val="center"/>
              <w:rPr>
                <w:rFonts w:eastAsia="Times New Roman" w:cs="Arial"/>
                <w:lang w:eastAsia="pl-PL"/>
              </w:rPr>
            </w:pPr>
            <w:r w:rsidRPr="008B19F5">
              <w:rPr>
                <w:rFonts w:eastAsia="Times New Roman" w:cs="Arial"/>
                <w:lang w:eastAsia="pl-PL"/>
              </w:rPr>
              <w:t>21</w:t>
            </w:r>
          </w:p>
        </w:tc>
        <w:tc>
          <w:tcPr>
            <w:tcW w:w="1276" w:type="dxa"/>
            <w:tcBorders>
              <w:top w:val="nil"/>
              <w:left w:val="nil"/>
              <w:bottom w:val="single" w:sz="4" w:space="0" w:color="auto"/>
              <w:right w:val="single" w:sz="4" w:space="0" w:color="auto"/>
            </w:tcBorders>
            <w:shd w:val="clear" w:color="auto" w:fill="auto"/>
            <w:noWrap/>
            <w:vAlign w:val="center"/>
          </w:tcPr>
          <w:p w14:paraId="2A45771E" w14:textId="7070ACED"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420 521,83</w:t>
            </w:r>
          </w:p>
        </w:tc>
        <w:tc>
          <w:tcPr>
            <w:tcW w:w="568"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w:t>
            </w:r>
            <w:r w:rsidR="00CB49CD" w:rsidRPr="00343978">
              <w:t>szkoleń</w:t>
            </w:r>
            <w:r w:rsidR="00AF08DA" w:rsidRPr="00343978">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8B19F5" w:rsidRDefault="00CB49C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ACA570E" w:rsidR="00CB49CD" w:rsidRPr="008B19F5" w:rsidRDefault="00B24D1A" w:rsidP="00B24D1A">
            <w:pPr>
              <w:spacing w:after="0" w:line="240" w:lineRule="auto"/>
              <w:ind w:left="113" w:right="113"/>
              <w:jc w:val="center"/>
              <w:rPr>
                <w:rFonts w:eastAsia="Times New Roman" w:cs="Arial"/>
                <w:lang w:eastAsia="pl-PL"/>
              </w:rPr>
            </w:pPr>
            <w:r w:rsidRPr="008B19F5">
              <w:rPr>
                <w:rFonts w:eastAsia="Times New Roman" w:cs="Arial"/>
                <w:lang w:eastAsia="pl-PL"/>
              </w:rPr>
              <w:t xml:space="preserve">   </w:t>
            </w:r>
            <w:r w:rsidR="00BA16C4" w:rsidRPr="008B19F5">
              <w:rPr>
                <w:rFonts w:eastAsia="Times New Roman" w:cs="Arial"/>
                <w:lang w:eastAsia="pl-PL"/>
              </w:rPr>
              <w:t>2</w:t>
            </w:r>
            <w:r w:rsidR="00CB49CD" w:rsidRPr="008B19F5">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3190B254"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40</w:t>
            </w:r>
          </w:p>
        </w:tc>
        <w:tc>
          <w:tcPr>
            <w:tcW w:w="992" w:type="dxa"/>
            <w:tcBorders>
              <w:top w:val="nil"/>
              <w:left w:val="nil"/>
              <w:bottom w:val="single" w:sz="4" w:space="0" w:color="auto"/>
              <w:right w:val="single" w:sz="4" w:space="0" w:color="auto"/>
            </w:tcBorders>
            <w:shd w:val="clear" w:color="auto" w:fill="auto"/>
            <w:noWrap/>
            <w:vAlign w:val="center"/>
          </w:tcPr>
          <w:p w14:paraId="6E58987D" w14:textId="57DEE60D" w:rsidR="00B24D1A" w:rsidRPr="008B19F5" w:rsidRDefault="00EA2BA9" w:rsidP="00B24D1A">
            <w:pPr>
              <w:spacing w:after="0" w:line="240" w:lineRule="auto"/>
              <w:jc w:val="center"/>
              <w:rPr>
                <w:rFonts w:eastAsia="Times New Roman" w:cs="Arial"/>
                <w:lang w:eastAsia="pl-PL"/>
              </w:rPr>
            </w:pPr>
            <w:r w:rsidRPr="008B19F5">
              <w:rPr>
                <w:rFonts w:eastAsia="Times New Roman" w:cs="Arial"/>
                <w:lang w:eastAsia="pl-PL"/>
              </w:rPr>
              <w:t>10 882,08</w:t>
            </w:r>
          </w:p>
          <w:p w14:paraId="666CFE8F" w14:textId="5EB67AF8" w:rsidR="00B24D1A" w:rsidRPr="008B19F5" w:rsidRDefault="00B24D1A"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27CB1445"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3 szt</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101708BA"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100</w:t>
            </w:r>
          </w:p>
        </w:tc>
        <w:tc>
          <w:tcPr>
            <w:tcW w:w="993" w:type="dxa"/>
            <w:tcBorders>
              <w:top w:val="nil"/>
              <w:left w:val="nil"/>
              <w:bottom w:val="single" w:sz="4" w:space="0" w:color="auto"/>
              <w:right w:val="single" w:sz="4" w:space="0" w:color="auto"/>
            </w:tcBorders>
            <w:shd w:val="clear" w:color="auto" w:fill="auto"/>
            <w:noWrap/>
            <w:vAlign w:val="center"/>
          </w:tcPr>
          <w:p w14:paraId="04B99791" w14:textId="69FD043F" w:rsidR="00CB49CD" w:rsidRPr="008B19F5" w:rsidRDefault="00895054"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auto" w:fill="auto"/>
            <w:noWrap/>
            <w:vAlign w:val="center"/>
          </w:tcPr>
          <w:p w14:paraId="5EF8560A" w14:textId="326265A6" w:rsidR="00B24D1A" w:rsidRPr="008B19F5" w:rsidRDefault="00B24D1A" w:rsidP="00A3683F">
            <w:pPr>
              <w:spacing w:after="0" w:line="240" w:lineRule="auto"/>
              <w:jc w:val="center"/>
              <w:rPr>
                <w:rFonts w:eastAsia="Times New Roman" w:cs="Arial"/>
                <w:strike/>
                <w:lang w:eastAsia="pl-PL"/>
              </w:rPr>
            </w:pPr>
            <w:r w:rsidRPr="008B19F5">
              <w:rPr>
                <w:rFonts w:eastAsia="Times New Roman" w:cs="Arial"/>
                <w:lang w:eastAsia="pl-PL"/>
              </w:rPr>
              <w:t>5</w:t>
            </w:r>
          </w:p>
        </w:tc>
        <w:tc>
          <w:tcPr>
            <w:tcW w:w="1276" w:type="dxa"/>
            <w:tcBorders>
              <w:top w:val="nil"/>
              <w:left w:val="nil"/>
              <w:bottom w:val="single" w:sz="4" w:space="0" w:color="auto"/>
              <w:right w:val="single" w:sz="4" w:space="0" w:color="auto"/>
            </w:tcBorders>
            <w:shd w:val="clear" w:color="auto" w:fill="auto"/>
            <w:noWrap/>
            <w:vAlign w:val="center"/>
          </w:tcPr>
          <w:p w14:paraId="78099898" w14:textId="2160CD68" w:rsidR="00B24D1A" w:rsidRPr="008B19F5" w:rsidRDefault="00B24D1A" w:rsidP="00A3683F">
            <w:pPr>
              <w:spacing w:after="0" w:line="240" w:lineRule="auto"/>
              <w:jc w:val="center"/>
              <w:rPr>
                <w:rFonts w:eastAsia="Times New Roman" w:cs="Arial"/>
                <w:lang w:eastAsia="pl-PL"/>
              </w:rPr>
            </w:pPr>
            <w:r w:rsidRPr="008B19F5">
              <w:rPr>
                <w:rFonts w:eastAsia="Times New Roman" w:cs="Arial"/>
                <w:lang w:eastAsia="pl-PL"/>
              </w:rPr>
              <w:t>35 882,08</w:t>
            </w:r>
          </w:p>
        </w:tc>
        <w:tc>
          <w:tcPr>
            <w:tcW w:w="568"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8B19F5">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1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0FED7938" w:rsidR="00963A96" w:rsidRPr="00963A96" w:rsidRDefault="00963A96" w:rsidP="00A3683F">
            <w:pPr>
              <w:spacing w:after="0" w:line="240" w:lineRule="auto"/>
              <w:jc w:val="center"/>
              <w:rPr>
                <w:rFonts w:eastAsia="Times New Roman" w:cs="Arial"/>
                <w:color w:val="FF0000"/>
                <w:lang w:eastAsia="pl-PL"/>
              </w:rPr>
            </w:pPr>
            <w:r w:rsidRPr="00DA34F6">
              <w:rPr>
                <w:rFonts w:eastAsia="Times New Roman" w:cs="Arial"/>
                <w:lang w:eastAsia="pl-PL"/>
              </w:rPr>
              <w:t>10 136,46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ADB7E4" w:rsidR="00963A96" w:rsidRPr="00963A96" w:rsidRDefault="00963A96" w:rsidP="00A3683F">
            <w:pPr>
              <w:spacing w:after="0" w:line="240" w:lineRule="auto"/>
              <w:jc w:val="center"/>
              <w:rPr>
                <w:rFonts w:eastAsia="Times New Roman" w:cs="Arial"/>
                <w:strike/>
                <w:color w:val="000000"/>
                <w:lang w:eastAsia="pl-PL"/>
              </w:rPr>
            </w:pPr>
            <w:r w:rsidRPr="00DA34F6">
              <w:rPr>
                <w:rFonts w:eastAsia="Times New Roman" w:cs="Arial"/>
                <w:lang w:eastAsia="pl-PL"/>
              </w:rPr>
              <w:t>10 136,46</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center"/>
          </w:tcPr>
          <w:p w14:paraId="1297C5E2" w14:textId="453B0299" w:rsidR="00963A96" w:rsidRPr="00963A96" w:rsidRDefault="00963A96" w:rsidP="00A3683F">
            <w:pPr>
              <w:spacing w:after="0" w:line="240" w:lineRule="auto"/>
              <w:jc w:val="center"/>
              <w:rPr>
                <w:rFonts w:eastAsia="Times New Roman" w:cs="Arial"/>
                <w:color w:val="000000"/>
                <w:lang w:eastAsia="pl-PL"/>
              </w:rPr>
            </w:pPr>
            <w:r w:rsidRPr="00DA34F6">
              <w:rPr>
                <w:rFonts w:eastAsia="Times New Roman" w:cs="Arial"/>
                <w:lang w:eastAsia="pl-PL"/>
              </w:rPr>
              <w:t>20 272,92</w:t>
            </w:r>
          </w:p>
        </w:tc>
        <w:tc>
          <w:tcPr>
            <w:tcW w:w="568"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8B19F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1F835793" w14:textId="2E263592" w:rsidR="00B717BB" w:rsidRPr="00BB4AC2" w:rsidRDefault="00B717BB" w:rsidP="00BB4AC2">
            <w:pPr>
              <w:spacing w:after="0" w:line="240" w:lineRule="auto"/>
              <w:jc w:val="center"/>
              <w:rPr>
                <w:rFonts w:eastAsia="Times New Roman" w:cs="Arial"/>
                <w:lang w:eastAsia="pl-PL"/>
              </w:rPr>
            </w:pPr>
            <w:r w:rsidRPr="00BB4AC2">
              <w:rPr>
                <w:rFonts w:eastAsia="Times New Roman" w:cs="Arial"/>
                <w:lang w:eastAsia="pl-PL"/>
              </w:rPr>
              <w:t>464 890,87</w:t>
            </w:r>
          </w:p>
          <w:p w14:paraId="0E613913" w14:textId="7B17DAC6" w:rsidR="00C64A10" w:rsidRPr="008B19F5" w:rsidRDefault="00C64A10" w:rsidP="00A3683F">
            <w:pPr>
              <w:spacing w:after="0" w:line="240" w:lineRule="auto"/>
              <w:jc w:val="center"/>
              <w:rPr>
                <w:rFonts w:eastAsia="Times New Roman" w:cs="Arial"/>
                <w:strike/>
                <w:lang w:eastAsia="pl-PL"/>
              </w:rPr>
            </w:pP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8B19F5"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8B19F5"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17723BFA" w14:textId="728A349F" w:rsidR="00B717BB" w:rsidRPr="00BB4AC2" w:rsidRDefault="00B717BB" w:rsidP="00482FBD">
            <w:pPr>
              <w:spacing w:after="0" w:line="240" w:lineRule="auto"/>
              <w:jc w:val="center"/>
              <w:rPr>
                <w:rFonts w:eastAsia="Times New Roman" w:cs="Arial"/>
                <w:lang w:eastAsia="pl-PL"/>
              </w:rPr>
            </w:pPr>
            <w:r w:rsidRPr="00BB4AC2">
              <w:rPr>
                <w:rFonts w:eastAsia="Times New Roman" w:cs="Arial"/>
                <w:lang w:eastAsia="pl-PL"/>
              </w:rPr>
              <w:t>774 727,27</w:t>
            </w:r>
          </w:p>
          <w:p w14:paraId="7FE8C155" w14:textId="35598073" w:rsidR="00C64A10" w:rsidRPr="008B19F5" w:rsidRDefault="00C64A10" w:rsidP="00482FBD">
            <w:pPr>
              <w:spacing w:after="0" w:line="240" w:lineRule="auto"/>
              <w:jc w:val="center"/>
              <w:rPr>
                <w:rFonts w:eastAsia="Times New Roman" w:cs="Arial"/>
                <w:strike/>
                <w:lang w:eastAsia="pl-PL"/>
              </w:rPr>
            </w:pP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8B19F5"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8B19F5"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278121E7" w:rsidR="00482FBD" w:rsidRPr="008B19F5" w:rsidRDefault="00C64A10"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BB4AC2" w:rsidRDefault="00A3683F" w:rsidP="00A3683F">
            <w:pPr>
              <w:spacing w:after="0" w:line="240" w:lineRule="auto"/>
              <w:jc w:val="center"/>
              <w:rPr>
                <w:rFonts w:eastAsia="Times New Roman" w:cs="Arial"/>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1130FBF8" w14:textId="25C6FC17" w:rsidR="00BF746F" w:rsidRPr="00BB4AC2" w:rsidRDefault="00BF746F" w:rsidP="00044A84">
            <w:pPr>
              <w:spacing w:after="0" w:line="240" w:lineRule="auto"/>
              <w:rPr>
                <w:rFonts w:eastAsia="Times New Roman" w:cs="Arial"/>
                <w:lang w:eastAsia="pl-PL"/>
              </w:rPr>
            </w:pPr>
            <w:r w:rsidRPr="00BB4AC2">
              <w:rPr>
                <w:rFonts w:eastAsia="Times New Roman" w:cs="Arial"/>
                <w:lang w:eastAsia="pl-PL"/>
              </w:rPr>
              <w:t>1 264 618,14</w:t>
            </w:r>
          </w:p>
          <w:p w14:paraId="5F1F1056" w14:textId="60D65883" w:rsidR="00C64A10" w:rsidRPr="00BB4AC2" w:rsidRDefault="00C64A10" w:rsidP="00A3683F">
            <w:pPr>
              <w:spacing w:after="0" w:line="240" w:lineRule="auto"/>
              <w:jc w:val="center"/>
              <w:rPr>
                <w:rFonts w:eastAsia="Times New Roman" w:cs="Arial"/>
                <w:strike/>
                <w:lang w:eastAsia="pl-PL"/>
              </w:rPr>
            </w:pPr>
          </w:p>
        </w:tc>
        <w:tc>
          <w:tcPr>
            <w:tcW w:w="568"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56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8B19F5">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6    szt</w:t>
            </w:r>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4 szt</w:t>
            </w:r>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424"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1276"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568"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8B19F5">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424"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1276"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568"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8B19F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418"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6A2AAF">
        <w:trPr>
          <w:cantSplit/>
          <w:trHeight w:val="705"/>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CDE1262" w14:textId="551D77B7" w:rsidR="00BF746F" w:rsidRPr="00BB4AC2" w:rsidRDefault="00FE5865" w:rsidP="00A3683F">
            <w:pPr>
              <w:spacing w:after="0" w:line="240" w:lineRule="auto"/>
              <w:jc w:val="center"/>
              <w:rPr>
                <w:rFonts w:eastAsia="Times New Roman" w:cs="Arial"/>
                <w:b/>
                <w:lang w:eastAsia="pl-PL"/>
              </w:rPr>
            </w:pPr>
            <w:r w:rsidRPr="00BB4AC2">
              <w:rPr>
                <w:rFonts w:eastAsia="Times New Roman" w:cs="Arial"/>
                <w:b/>
                <w:lang w:eastAsia="pl-PL"/>
              </w:rPr>
              <w:t>536 474,64</w:t>
            </w:r>
          </w:p>
          <w:p w14:paraId="0651A8CA" w14:textId="42A33DA0" w:rsidR="00602B17" w:rsidRPr="008B19F5" w:rsidRDefault="00602B17" w:rsidP="00A3683F">
            <w:pPr>
              <w:spacing w:after="0" w:line="240" w:lineRule="auto"/>
              <w:jc w:val="center"/>
              <w:rPr>
                <w:rFonts w:eastAsia="Times New Roman" w:cs="Arial"/>
                <w:b/>
                <w:strike/>
                <w:lang w:eastAsia="pl-PL"/>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8B19F5"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0F994E8" w14:textId="2DF1F6AE" w:rsidR="00BF746F" w:rsidRPr="00BB4AC2" w:rsidRDefault="00BF746F" w:rsidP="00A3683F">
            <w:pPr>
              <w:spacing w:after="0" w:line="240" w:lineRule="auto"/>
              <w:jc w:val="center"/>
              <w:rPr>
                <w:rFonts w:eastAsia="Times New Roman" w:cs="Arial"/>
                <w:b/>
                <w:lang w:eastAsia="pl-PL"/>
              </w:rPr>
            </w:pPr>
            <w:r w:rsidRPr="00BB4AC2">
              <w:rPr>
                <w:rFonts w:eastAsia="Times New Roman" w:cs="Arial"/>
                <w:b/>
                <w:lang w:eastAsia="pl-PL"/>
              </w:rPr>
              <w:t>822 449,78</w:t>
            </w:r>
          </w:p>
          <w:p w14:paraId="70127CDC" w14:textId="4A010B6B" w:rsidR="00602B17" w:rsidRPr="008B19F5" w:rsidRDefault="00602B17" w:rsidP="00A3683F">
            <w:pPr>
              <w:spacing w:after="0" w:line="240" w:lineRule="auto"/>
              <w:jc w:val="center"/>
              <w:rPr>
                <w:rFonts w:eastAsia="Times New Roman" w:cs="Arial"/>
                <w:b/>
                <w:strike/>
                <w:lang w:eastAsia="pl-P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8B19F5" w:rsidRDefault="00A3683F" w:rsidP="00A3683F">
            <w:pPr>
              <w:spacing w:after="0" w:line="240" w:lineRule="auto"/>
              <w:ind w:left="113" w:right="113"/>
              <w:jc w:val="center"/>
              <w:rPr>
                <w:rFonts w:eastAsia="Times New Roman" w:cs="Arial"/>
                <w:b/>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30B71CF8" w:rsidR="007E2FCF" w:rsidRPr="008B19F5" w:rsidRDefault="007E2FCF" w:rsidP="00A3683F">
            <w:pPr>
              <w:spacing w:after="0" w:line="240" w:lineRule="auto"/>
              <w:jc w:val="center"/>
              <w:rPr>
                <w:rFonts w:eastAsia="Times New Roman" w:cs="Arial"/>
                <w:b/>
                <w:lang w:eastAsia="pl-PL"/>
              </w:rPr>
            </w:pPr>
            <w:r w:rsidRPr="008B19F5">
              <w:rPr>
                <w:rFonts w:eastAsia="Times New Roman" w:cs="Arial"/>
                <w:b/>
                <w:lang w:eastAsia="pl-PL"/>
              </w:rPr>
              <w:t>25 000,00</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8B19F5" w:rsidRDefault="00A3683F" w:rsidP="00A3683F">
            <w:pPr>
              <w:spacing w:after="0" w:line="240" w:lineRule="auto"/>
              <w:ind w:left="113" w:right="113"/>
              <w:jc w:val="center"/>
              <w:rPr>
                <w:rFonts w:eastAsia="Times New Roman" w:cs="Arial"/>
                <w:b/>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AE2B277" w14:textId="7330C77A" w:rsidR="00BF746F" w:rsidRPr="00BB4AC2" w:rsidRDefault="00BF746F" w:rsidP="00044A84">
            <w:pPr>
              <w:spacing w:after="0" w:line="240" w:lineRule="auto"/>
              <w:rPr>
                <w:rFonts w:eastAsia="Times New Roman" w:cs="Arial"/>
                <w:b/>
                <w:lang w:eastAsia="pl-PL"/>
              </w:rPr>
            </w:pPr>
            <w:r w:rsidRPr="00BB4AC2">
              <w:rPr>
                <w:rFonts w:eastAsia="Times New Roman" w:cs="Arial"/>
                <w:b/>
                <w:lang w:eastAsia="pl-PL"/>
              </w:rPr>
              <w:t>1 383 924,42</w:t>
            </w:r>
          </w:p>
          <w:p w14:paraId="2F625FC5" w14:textId="2E81B4F1" w:rsidR="00333EB0" w:rsidRPr="008B19F5" w:rsidRDefault="00333EB0" w:rsidP="00A3683F">
            <w:pPr>
              <w:spacing w:after="0" w:line="240" w:lineRule="auto"/>
              <w:jc w:val="center"/>
              <w:rPr>
                <w:rFonts w:eastAsia="Times New Roman" w:cs="Arial"/>
                <w:b/>
                <w:strike/>
                <w:lang w:eastAsia="pl-PL"/>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8"/>
        <w:gridCol w:w="425"/>
        <w:gridCol w:w="346"/>
        <w:gridCol w:w="74"/>
        <w:gridCol w:w="1060"/>
        <w:gridCol w:w="312"/>
        <w:gridCol w:w="36"/>
        <w:gridCol w:w="361"/>
        <w:gridCol w:w="992"/>
        <w:gridCol w:w="499"/>
        <w:gridCol w:w="1060"/>
        <w:gridCol w:w="788"/>
        <w:gridCol w:w="856"/>
      </w:tblGrid>
      <w:tr w:rsidR="00EE1AA9" w:rsidRPr="00A3683F" w14:paraId="7F7CD542" w14:textId="77777777" w:rsidTr="00044A84">
        <w:trPr>
          <w:cantSplit/>
          <w:trHeight w:val="479"/>
          <w:jc w:val="center"/>
        </w:trPr>
        <w:tc>
          <w:tcPr>
            <w:tcW w:w="2650"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w:t>
            </w:r>
          </w:p>
        </w:tc>
        <w:tc>
          <w:tcPr>
            <w:tcW w:w="364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23"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905"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701" w:type="dxa"/>
            <w:gridSpan w:val="4"/>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8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044A84">
        <w:trPr>
          <w:cantSplit/>
          <w:trHeight w:val="3094"/>
          <w:jc w:val="center"/>
        </w:trPr>
        <w:tc>
          <w:tcPr>
            <w:tcW w:w="2650"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4"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72"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46" w:type="dxa"/>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312"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97"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99" w:type="dxa"/>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06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8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044A84">
        <w:trPr>
          <w:cantSplit/>
          <w:trHeight w:val="1088"/>
          <w:jc w:val="center"/>
        </w:trPr>
        <w:tc>
          <w:tcPr>
            <w:tcW w:w="2656"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4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62" w:type="dxa"/>
            <w:gridSpan w:val="4"/>
            <w:tcBorders>
              <w:top w:val="nil"/>
              <w:left w:val="nil"/>
              <w:bottom w:val="single" w:sz="4" w:space="0" w:color="auto"/>
              <w:right w:val="single" w:sz="4" w:space="0" w:color="auto"/>
            </w:tcBorders>
            <w:shd w:val="clear" w:color="auto" w:fill="auto"/>
            <w:noWrap/>
            <w:vAlign w:val="center"/>
          </w:tcPr>
          <w:p w14:paraId="72C07A1B" w14:textId="4CE5AFA6" w:rsidR="00D464EA" w:rsidRPr="00D464EA" w:rsidRDefault="00D464EA" w:rsidP="00A3683F">
            <w:pPr>
              <w:jc w:val="center"/>
              <w:rPr>
                <w:rFonts w:cstheme="minorHAnsi"/>
              </w:rPr>
            </w:pPr>
            <w:r w:rsidRPr="006A2AAF">
              <w:rPr>
                <w:rFonts w:cstheme="minorHAnsi"/>
              </w:rPr>
              <w:t>49 17</w:t>
            </w:r>
            <w:r w:rsidR="001C1248" w:rsidRPr="006A2AAF">
              <w:rPr>
                <w:rFonts w:cstheme="minorHAnsi"/>
              </w:rPr>
              <w:t>5</w:t>
            </w:r>
            <w:r w:rsidRPr="006A2AAF">
              <w:rPr>
                <w:rFonts w:cstheme="minorHAnsi"/>
              </w:rPr>
              <w:t>,02</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A23EBA" w:rsidRDefault="00A3683F" w:rsidP="00A3683F">
            <w:pPr>
              <w:ind w:left="113" w:right="113"/>
              <w:jc w:val="center"/>
              <w:rPr>
                <w:rFonts w:cstheme="minorHAnsi"/>
              </w:rPr>
            </w:pPr>
            <w:r w:rsidRPr="00A23EBA">
              <w:rPr>
                <w:rFonts w:cstheme="minorHAnsi"/>
              </w:rPr>
              <w:t>6 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A23EBA" w:rsidRDefault="00A3683F" w:rsidP="00A3683F">
            <w:pPr>
              <w:ind w:left="113"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337DD5E8" w14:textId="54FFCB98" w:rsidR="001C1248" w:rsidRPr="001C1248" w:rsidRDefault="001C1248" w:rsidP="00D464EA">
            <w:pPr>
              <w:jc w:val="center"/>
              <w:rPr>
                <w:rFonts w:cstheme="minorHAnsi"/>
              </w:rPr>
            </w:pPr>
            <w:r w:rsidRPr="006A2AAF">
              <w:rPr>
                <w:rFonts w:cstheme="minorHAnsi"/>
              </w:rPr>
              <w:t>73 762,52</w:t>
            </w:r>
          </w:p>
        </w:tc>
        <w:tc>
          <w:tcPr>
            <w:tcW w:w="312" w:type="dxa"/>
            <w:tcBorders>
              <w:top w:val="nil"/>
              <w:left w:val="nil"/>
              <w:bottom w:val="single" w:sz="4" w:space="0" w:color="auto"/>
              <w:right w:val="single" w:sz="4" w:space="0" w:color="auto"/>
            </w:tcBorders>
            <w:shd w:val="clear" w:color="auto" w:fill="auto"/>
            <w:noWrap/>
            <w:vAlign w:val="center"/>
          </w:tcPr>
          <w:p w14:paraId="7D83E3B1" w14:textId="77777777" w:rsidR="00A3683F" w:rsidRPr="00A23EBA" w:rsidRDefault="00A3683F" w:rsidP="00A3683F">
            <w:pPr>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23EBA" w:rsidRDefault="00A3683F" w:rsidP="00A3683F">
            <w:pPr>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20475B3C" w14:textId="77777777" w:rsidR="00A3683F" w:rsidRPr="00A23EBA" w:rsidRDefault="00A3683F"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6C83C4FE" w14:textId="77777777" w:rsidR="00A3683F" w:rsidRPr="00A23EBA" w:rsidRDefault="00A3683F" w:rsidP="00A3683F">
            <w:pPr>
              <w:jc w:val="center"/>
              <w:rPr>
                <w:rFonts w:cstheme="minorHAnsi"/>
              </w:rPr>
            </w:pPr>
            <w:r w:rsidRPr="00A23EBA">
              <w:rPr>
                <w:rFonts w:cstheme="minorHAnsi"/>
              </w:rPr>
              <w:t>10</w:t>
            </w:r>
          </w:p>
        </w:tc>
        <w:tc>
          <w:tcPr>
            <w:tcW w:w="1060" w:type="dxa"/>
            <w:tcBorders>
              <w:top w:val="nil"/>
              <w:left w:val="nil"/>
              <w:bottom w:val="single" w:sz="4" w:space="0" w:color="auto"/>
              <w:right w:val="single" w:sz="4" w:space="0" w:color="auto"/>
            </w:tcBorders>
            <w:shd w:val="clear" w:color="auto" w:fill="auto"/>
            <w:noWrap/>
            <w:vAlign w:val="center"/>
          </w:tcPr>
          <w:p w14:paraId="162926F5" w14:textId="430BC7B9" w:rsidR="00D464EA" w:rsidRPr="00D464EA" w:rsidRDefault="00D464EA" w:rsidP="00A3683F">
            <w:pPr>
              <w:jc w:val="center"/>
              <w:rPr>
                <w:rFonts w:cstheme="minorHAnsi"/>
              </w:rPr>
            </w:pPr>
            <w:r w:rsidRPr="006A2AAF">
              <w:rPr>
                <w:rFonts w:cstheme="minorHAnsi"/>
              </w:rPr>
              <w:t>122 937,54</w:t>
            </w:r>
          </w:p>
        </w:tc>
        <w:tc>
          <w:tcPr>
            <w:tcW w:w="78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044A84">
        <w:trPr>
          <w:cantSplit/>
          <w:trHeight w:val="1132"/>
          <w:jc w:val="center"/>
        </w:trPr>
        <w:tc>
          <w:tcPr>
            <w:tcW w:w="2656"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2D1FD417" w:rsidR="00A3683F" w:rsidRPr="004155D8" w:rsidRDefault="00FA2A50" w:rsidP="00A3683F">
            <w:pPr>
              <w:ind w:left="113" w:right="113"/>
              <w:jc w:val="center"/>
              <w:rPr>
                <w:rFonts w:cstheme="minorHAnsi"/>
                <w:strike/>
                <w:highlight w:val="yellow"/>
              </w:rPr>
            </w:pPr>
            <w:r w:rsidRPr="00DA34F6">
              <w:rPr>
                <w:rFonts w:cstheme="minorHAnsi"/>
              </w:rPr>
              <w:t>1</w:t>
            </w:r>
            <w:r w:rsidR="00EA2BA9" w:rsidRPr="00DA34F6">
              <w:rPr>
                <w:rFonts w:cstheme="minorHAnsi"/>
              </w:rPr>
              <w:t xml:space="preserve">3 </w:t>
            </w:r>
            <w:r w:rsidR="00A3683F" w:rsidRPr="00DA34F6">
              <w:rPr>
                <w:rFonts w:cstheme="minorHAnsi"/>
              </w:rPr>
              <w:t>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DD3458B" w:rsidR="00A3683F" w:rsidRPr="00EA2BA9" w:rsidRDefault="00EA2BA9" w:rsidP="00FA2A50">
            <w:pPr>
              <w:ind w:left="113" w:right="113"/>
              <w:jc w:val="center"/>
              <w:rPr>
                <w:rFonts w:cstheme="minorHAnsi"/>
                <w:strike/>
              </w:rPr>
            </w:pPr>
            <w:r w:rsidRPr="00DA34F6">
              <w:rPr>
                <w:rFonts w:cstheme="minorHAnsi"/>
              </w:rPr>
              <w:t xml:space="preserve"> 35,14  </w:t>
            </w:r>
            <w:r>
              <w:rPr>
                <w:rFonts w:cstheme="minorHAnsi"/>
              </w:rPr>
              <w:t xml:space="preserve">  </w:t>
            </w:r>
            <w:r w:rsidR="0062067D" w:rsidRPr="00EA2BA9">
              <w:rPr>
                <w:rFonts w:cstheme="minorHAnsi"/>
                <w:strike/>
              </w:rPr>
              <w:t xml:space="preserve"> </w:t>
            </w:r>
          </w:p>
        </w:tc>
        <w:tc>
          <w:tcPr>
            <w:tcW w:w="1062" w:type="dxa"/>
            <w:gridSpan w:val="4"/>
            <w:tcBorders>
              <w:top w:val="nil"/>
              <w:left w:val="nil"/>
              <w:bottom w:val="single" w:sz="4" w:space="0" w:color="auto"/>
              <w:right w:val="single" w:sz="4" w:space="0" w:color="auto"/>
            </w:tcBorders>
            <w:shd w:val="clear" w:color="auto" w:fill="auto"/>
            <w:noWrap/>
            <w:vAlign w:val="center"/>
          </w:tcPr>
          <w:p w14:paraId="16E69D1A" w14:textId="1EA4286A" w:rsidR="00804CB2" w:rsidRPr="00804CB2" w:rsidRDefault="00804CB2" w:rsidP="00564A3F">
            <w:pPr>
              <w:jc w:val="center"/>
              <w:rPr>
                <w:rFonts w:cstheme="minorHAnsi"/>
              </w:rPr>
            </w:pPr>
            <w:r w:rsidRPr="00044A84">
              <w:rPr>
                <w:rFonts w:cstheme="minorHAnsi"/>
              </w:rPr>
              <w:t>191 734,59</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2825A9A4" w14:textId="52BBF072" w:rsidR="00A3683F" w:rsidRPr="00343978" w:rsidRDefault="00EA2BA9" w:rsidP="00A3683F">
            <w:pPr>
              <w:ind w:left="113" w:right="113"/>
              <w:jc w:val="center"/>
              <w:rPr>
                <w:rFonts w:cstheme="minorHAnsi"/>
                <w:strike/>
              </w:rPr>
            </w:pPr>
            <w:r w:rsidRPr="00DA34F6">
              <w:rPr>
                <w:rFonts w:cstheme="minorHAnsi"/>
              </w:rPr>
              <w:t xml:space="preserve"> 24 </w:t>
            </w:r>
            <w:r w:rsidR="00381366" w:rsidRPr="00DA34F6">
              <w:rPr>
                <w:rFonts w:cstheme="minorHAnsi"/>
              </w:rPr>
              <w:t xml:space="preserve"> </w:t>
            </w:r>
            <w:r w:rsidR="00A3683F" w:rsidRPr="00343978">
              <w:rPr>
                <w:rFonts w:cstheme="minorHAnsi"/>
              </w:rPr>
              <w:t>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343978" w:rsidRDefault="0062067D" w:rsidP="00FA2A50">
            <w:pPr>
              <w:ind w:left="113" w:right="113"/>
              <w:jc w:val="center"/>
              <w:rPr>
                <w:rFonts w:cstheme="minorHAnsi"/>
              </w:rPr>
            </w:pPr>
            <w:r w:rsidRPr="00343978">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6D5485E8" w14:textId="53B0C4E1" w:rsidR="00804CB2" w:rsidRPr="00804CB2" w:rsidRDefault="00804CB2" w:rsidP="00564A3F">
            <w:pPr>
              <w:jc w:val="center"/>
              <w:rPr>
                <w:rFonts w:cstheme="minorHAnsi"/>
              </w:rPr>
            </w:pPr>
            <w:r w:rsidRPr="00044A84">
              <w:rPr>
                <w:rFonts w:cstheme="minorHAnsi"/>
              </w:rPr>
              <w:t>353 896,01</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6ABF7B9" w14:textId="77777777" w:rsidR="0062067D" w:rsidRPr="00343978" w:rsidRDefault="0062067D" w:rsidP="00A3683F">
            <w:pPr>
              <w:jc w:val="center"/>
              <w:rPr>
                <w:rFonts w:cstheme="minorHAnsi"/>
              </w:rPr>
            </w:pPr>
            <w:r w:rsidRPr="00343978">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E4B5217" w14:textId="60E2B015" w:rsidR="00A744AB" w:rsidRPr="00A744AB" w:rsidRDefault="00A744AB" w:rsidP="00A3683F">
            <w:pPr>
              <w:jc w:val="center"/>
              <w:rPr>
                <w:rFonts w:cstheme="minorHAnsi"/>
              </w:rPr>
            </w:pPr>
            <w:r w:rsidRPr="00DA34F6">
              <w:rPr>
                <w:rFonts w:cstheme="minorHAnsi"/>
              </w:rPr>
              <w:t>37</w:t>
            </w:r>
          </w:p>
        </w:tc>
        <w:tc>
          <w:tcPr>
            <w:tcW w:w="1060" w:type="dxa"/>
            <w:tcBorders>
              <w:top w:val="nil"/>
              <w:left w:val="nil"/>
              <w:bottom w:val="single" w:sz="4" w:space="0" w:color="auto"/>
              <w:right w:val="single" w:sz="4" w:space="0" w:color="auto"/>
            </w:tcBorders>
            <w:shd w:val="clear" w:color="auto" w:fill="auto"/>
            <w:noWrap/>
            <w:vAlign w:val="center"/>
          </w:tcPr>
          <w:p w14:paraId="3A992D0C" w14:textId="5ED2C79C" w:rsidR="00804CB2" w:rsidRPr="00804CB2" w:rsidRDefault="00804CB2" w:rsidP="00A3683F">
            <w:pPr>
              <w:jc w:val="center"/>
              <w:rPr>
                <w:rFonts w:cstheme="minorHAnsi"/>
                <w:color w:val="FF0000"/>
              </w:rPr>
            </w:pPr>
            <w:r w:rsidRPr="00044A84">
              <w:rPr>
                <w:rFonts w:cstheme="minorHAnsi"/>
              </w:rPr>
              <w:t>545 630,60</w:t>
            </w:r>
          </w:p>
        </w:tc>
        <w:tc>
          <w:tcPr>
            <w:tcW w:w="78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044A84">
        <w:trPr>
          <w:cantSplit/>
          <w:trHeight w:val="1036"/>
          <w:jc w:val="center"/>
        </w:trPr>
        <w:tc>
          <w:tcPr>
            <w:tcW w:w="2656"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r w:rsidRPr="0075706C">
              <w:rPr>
                <w:rFonts w:cstheme="minorHAnsi"/>
              </w:rPr>
              <w:t xml:space="preserve">2 </w:t>
            </w:r>
            <w:r w:rsidR="00A3683F" w:rsidRPr="0075706C">
              <w:rPr>
                <w:rFonts w:cstheme="minorHAnsi"/>
              </w:rPr>
              <w:t xml:space="preserve">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62"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r w:rsidRPr="00654913">
              <w:rPr>
                <w:rFonts w:cstheme="minorHAnsi"/>
              </w:rPr>
              <w:t xml:space="preserve">2 </w:t>
            </w:r>
            <w:r w:rsidR="0075706C" w:rsidRPr="00654913">
              <w:rPr>
                <w:rFonts w:cstheme="minorHAnsi"/>
              </w:rPr>
              <w:t xml:space="preserve"> </w:t>
            </w:r>
            <w:r w:rsidRPr="00654913">
              <w:rPr>
                <w:rFonts w:cstheme="minorHAnsi"/>
              </w:rPr>
              <w:t>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06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8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044A84">
        <w:trPr>
          <w:cantSplit/>
          <w:trHeight w:val="718"/>
          <w:jc w:val="center"/>
        </w:trPr>
        <w:tc>
          <w:tcPr>
            <w:tcW w:w="6304"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62" w:type="dxa"/>
            <w:gridSpan w:val="4"/>
            <w:tcBorders>
              <w:top w:val="nil"/>
              <w:left w:val="nil"/>
              <w:bottom w:val="single" w:sz="4" w:space="0" w:color="auto"/>
              <w:right w:val="single" w:sz="4" w:space="0" w:color="auto"/>
            </w:tcBorders>
            <w:shd w:val="clear" w:color="auto" w:fill="auto"/>
            <w:noWrap/>
            <w:vAlign w:val="center"/>
            <w:hideMark/>
          </w:tcPr>
          <w:p w14:paraId="5C7ED66A" w14:textId="6EF6094A" w:rsidR="00804CB2" w:rsidRPr="001C1248" w:rsidRDefault="00804CB2" w:rsidP="0018032F">
            <w:pPr>
              <w:spacing w:after="0" w:line="240" w:lineRule="auto"/>
              <w:jc w:val="center"/>
              <w:rPr>
                <w:rFonts w:eastAsia="Times New Roman" w:cs="Arial"/>
                <w:lang w:eastAsia="pl-PL"/>
              </w:rPr>
            </w:pPr>
            <w:r w:rsidRPr="00044A84">
              <w:rPr>
                <w:rFonts w:eastAsia="Times New Roman" w:cs="Arial"/>
                <w:lang w:eastAsia="pl-PL"/>
              </w:rPr>
              <w:t>261 083,09</w:t>
            </w:r>
          </w:p>
        </w:tc>
        <w:tc>
          <w:tcPr>
            <w:tcW w:w="425"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346"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ADE44C" w14:textId="098E074B" w:rsidR="00804CB2" w:rsidRPr="001C1248" w:rsidRDefault="00804CB2" w:rsidP="00A3683F">
            <w:pPr>
              <w:spacing w:after="0" w:line="240" w:lineRule="auto"/>
              <w:jc w:val="center"/>
              <w:rPr>
                <w:rFonts w:eastAsia="Times New Roman" w:cs="Arial"/>
                <w:lang w:eastAsia="pl-PL"/>
              </w:rPr>
            </w:pPr>
            <w:r w:rsidRPr="00044A84">
              <w:rPr>
                <w:rFonts w:eastAsia="Times New Roman" w:cs="Arial"/>
                <w:lang w:eastAsia="pl-PL"/>
              </w:rPr>
              <w:t>447 832,02</w:t>
            </w:r>
          </w:p>
        </w:tc>
        <w:tc>
          <w:tcPr>
            <w:tcW w:w="312"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A23EBA" w:rsidRDefault="00A3683F" w:rsidP="00A3683F">
            <w:pPr>
              <w:spacing w:after="0" w:line="240" w:lineRule="auto"/>
              <w:ind w:left="113" w:right="113"/>
              <w:jc w:val="center"/>
              <w:rPr>
                <w:rFonts w:eastAsia="Times New Roman" w:cs="Arial"/>
                <w:lang w:eastAsia="pl-PL"/>
              </w:rPr>
            </w:pPr>
          </w:p>
        </w:tc>
        <w:tc>
          <w:tcPr>
            <w:tcW w:w="39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A23EBA" w:rsidRDefault="00A3683F" w:rsidP="00A3683F">
            <w:pPr>
              <w:spacing w:after="0" w:line="240" w:lineRule="auto"/>
              <w:ind w:left="113" w:right="113"/>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D448ED7" w14:textId="77777777" w:rsidR="0062067D" w:rsidRPr="00A23EBA" w:rsidRDefault="0062067D" w:rsidP="00A3683F">
            <w:pPr>
              <w:spacing w:after="0" w:line="240" w:lineRule="auto"/>
              <w:jc w:val="center"/>
              <w:rPr>
                <w:rFonts w:eastAsia="Times New Roman" w:cs="Arial"/>
                <w:lang w:eastAsia="pl-PL"/>
              </w:rPr>
            </w:pPr>
            <w:r w:rsidRPr="00A23EBA">
              <w:rPr>
                <w:rFonts w:eastAsia="Times New Roman" w:cs="Arial"/>
                <w:lang w:eastAsia="pl-PL"/>
              </w:rPr>
              <w:t>0</w:t>
            </w:r>
          </w:p>
        </w:tc>
        <w:tc>
          <w:tcPr>
            <w:tcW w:w="499" w:type="dxa"/>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A23EBA"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hideMark/>
          </w:tcPr>
          <w:p w14:paraId="1C42CA12" w14:textId="6F83C4AA" w:rsidR="00804CB2" w:rsidRPr="001C1248" w:rsidRDefault="00804CB2" w:rsidP="00824F3F">
            <w:pPr>
              <w:spacing w:after="0" w:line="240" w:lineRule="auto"/>
              <w:jc w:val="center"/>
              <w:rPr>
                <w:rFonts w:eastAsia="Times New Roman" w:cs="Arial"/>
                <w:lang w:eastAsia="pl-PL"/>
              </w:rPr>
            </w:pPr>
            <w:r w:rsidRPr="00044A84">
              <w:rPr>
                <w:rFonts w:eastAsia="Times New Roman" w:cs="Arial"/>
                <w:lang w:eastAsia="pl-PL"/>
              </w:rPr>
              <w:t>708 915,11</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BB4AC2">
        <w:trPr>
          <w:cantSplit/>
          <w:trHeight w:val="1125"/>
          <w:jc w:val="center"/>
        </w:trPr>
        <w:tc>
          <w:tcPr>
            <w:tcW w:w="2662"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lastRenderedPageBreak/>
              <w:t xml:space="preserve">II.2.1. </w:t>
            </w:r>
            <w:r>
              <w:rPr>
                <w:rFonts w:cstheme="minorHAnsi"/>
              </w:rPr>
              <w:br/>
              <w:t xml:space="preserve">Wzbogacenie oferty czasu wolnego w zakresie </w:t>
            </w:r>
            <w:r w:rsidRPr="00CC55F3">
              <w:rPr>
                <w:rFonts w:cstheme="minorHAnsi"/>
              </w:rPr>
              <w:t>rekreacji</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3E209F" w:rsidRDefault="009042DC" w:rsidP="009042DC">
            <w:pPr>
              <w:ind w:right="113"/>
              <w:jc w:val="center"/>
              <w:rPr>
                <w:rFonts w:cstheme="minorHAnsi"/>
              </w:rPr>
            </w:pPr>
            <w:r w:rsidRPr="003E209F">
              <w:rPr>
                <w:rFonts w:cstheme="minorHAnsi"/>
              </w:rPr>
              <w:t>15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ACAEC51" w:rsidR="009042DC" w:rsidRPr="003E209F" w:rsidRDefault="003E209F" w:rsidP="009042DC">
            <w:pPr>
              <w:ind w:right="113"/>
              <w:jc w:val="center"/>
              <w:rPr>
                <w:rFonts w:cstheme="minorHAnsi"/>
                <w:strike/>
              </w:rPr>
            </w:pPr>
            <w:r w:rsidRPr="00E840CA">
              <w:rPr>
                <w:rFonts w:cstheme="minorHAnsi"/>
                <w:color w:val="FF0000"/>
              </w:rPr>
              <w:t xml:space="preserve">  </w:t>
            </w:r>
            <w:r w:rsidRPr="00DA34F6">
              <w:rPr>
                <w:rFonts w:cstheme="minorHAnsi"/>
              </w:rPr>
              <w:t xml:space="preserve">39,47  </w:t>
            </w:r>
          </w:p>
        </w:tc>
        <w:tc>
          <w:tcPr>
            <w:tcW w:w="1042" w:type="dxa"/>
            <w:gridSpan w:val="3"/>
            <w:tcBorders>
              <w:top w:val="nil"/>
              <w:left w:val="nil"/>
              <w:bottom w:val="single" w:sz="4" w:space="0" w:color="auto"/>
              <w:right w:val="single" w:sz="4" w:space="0" w:color="auto"/>
            </w:tcBorders>
            <w:shd w:val="clear" w:color="auto" w:fill="auto"/>
            <w:noWrap/>
            <w:vAlign w:val="center"/>
          </w:tcPr>
          <w:p w14:paraId="49EA8CFB" w14:textId="77777777" w:rsidR="006A2AAF" w:rsidRDefault="006A2AAF" w:rsidP="00A3683F">
            <w:pPr>
              <w:jc w:val="center"/>
              <w:rPr>
                <w:rFonts w:cstheme="minorHAnsi"/>
                <w:color w:val="FF0000"/>
                <w:highlight w:val="yellow"/>
              </w:rPr>
            </w:pPr>
          </w:p>
          <w:p w14:paraId="06D5AAD3" w14:textId="5F91B1BA" w:rsidR="00BF746F" w:rsidRPr="00BB4AC2" w:rsidRDefault="00BF746F" w:rsidP="00A3683F">
            <w:pPr>
              <w:jc w:val="center"/>
              <w:rPr>
                <w:rFonts w:cstheme="minorHAnsi"/>
              </w:rPr>
            </w:pPr>
            <w:r w:rsidRPr="00BB4AC2">
              <w:rPr>
                <w:rFonts w:cstheme="minorHAnsi"/>
              </w:rPr>
              <w:t>171 498,77</w:t>
            </w:r>
          </w:p>
          <w:p w14:paraId="3E475388" w14:textId="6E23F551" w:rsidR="00D464EA" w:rsidRPr="00A23EBA" w:rsidRDefault="00D464EA" w:rsidP="00A3683F">
            <w:pPr>
              <w:jc w:val="center"/>
              <w:rPr>
                <w:rFonts w:cstheme="minorHAnsi"/>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5C5C1A" w14:textId="588849BF" w:rsidR="009042DC" w:rsidRPr="00A23EBA" w:rsidRDefault="00E840CA" w:rsidP="009042DC">
            <w:pPr>
              <w:ind w:right="113"/>
              <w:jc w:val="center"/>
              <w:rPr>
                <w:rFonts w:cstheme="minorHAnsi"/>
                <w:strike/>
              </w:rPr>
            </w:pPr>
            <w:r w:rsidRPr="00A23EBA">
              <w:rPr>
                <w:rFonts w:cstheme="minorHAnsi"/>
              </w:rPr>
              <w:t xml:space="preserve">    23 </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A23EBA" w:rsidRDefault="009042DC" w:rsidP="009042DC">
            <w:pPr>
              <w:ind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2D772FEB" w14:textId="15CB00BD" w:rsidR="00BF746F" w:rsidRPr="00BB4AC2" w:rsidRDefault="00BF746F" w:rsidP="006A2AAF">
            <w:pPr>
              <w:rPr>
                <w:rFonts w:cstheme="minorHAnsi"/>
              </w:rPr>
            </w:pPr>
            <w:r w:rsidRPr="00BB4AC2">
              <w:rPr>
                <w:rFonts w:cstheme="minorHAnsi"/>
              </w:rPr>
              <w:t>263 005,34</w:t>
            </w:r>
          </w:p>
          <w:p w14:paraId="2159484E" w14:textId="1A02E10D" w:rsidR="000B1036" w:rsidRPr="00A23EBA" w:rsidRDefault="000B1036" w:rsidP="00A3683F">
            <w:pPr>
              <w:jc w:val="center"/>
              <w:rPr>
                <w:rFonts w:cstheme="minorHAnsi"/>
              </w:rPr>
            </w:pPr>
          </w:p>
        </w:tc>
        <w:tc>
          <w:tcPr>
            <w:tcW w:w="312"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A23EBA" w:rsidRDefault="009042DC" w:rsidP="009042DC">
            <w:pPr>
              <w:ind w:right="113"/>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A23EBA" w:rsidRDefault="009042DC" w:rsidP="009042DC">
            <w:pPr>
              <w:ind w:right="113"/>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1D19BF14" w14:textId="11FE60AB" w:rsidR="009042DC" w:rsidRPr="00A23EBA" w:rsidRDefault="009042DC"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7FC42399" w14:textId="170E4CAF" w:rsidR="003E209F" w:rsidRPr="00A23EBA" w:rsidRDefault="003E209F" w:rsidP="00A3683F">
            <w:pPr>
              <w:jc w:val="center"/>
              <w:rPr>
                <w:rFonts w:cstheme="minorHAnsi"/>
              </w:rPr>
            </w:pPr>
            <w:r w:rsidRPr="00A23EBA">
              <w:rPr>
                <w:rFonts w:cstheme="minorHAnsi"/>
              </w:rPr>
              <w:t>38</w:t>
            </w:r>
          </w:p>
        </w:tc>
        <w:tc>
          <w:tcPr>
            <w:tcW w:w="1060" w:type="dxa"/>
            <w:tcBorders>
              <w:top w:val="nil"/>
              <w:left w:val="nil"/>
              <w:bottom w:val="single" w:sz="4" w:space="0" w:color="auto"/>
              <w:right w:val="single" w:sz="4" w:space="0" w:color="auto"/>
            </w:tcBorders>
            <w:shd w:val="clear" w:color="auto" w:fill="auto"/>
            <w:noWrap/>
            <w:vAlign w:val="center"/>
          </w:tcPr>
          <w:p w14:paraId="2296B3C6" w14:textId="3D23CBD5" w:rsidR="00BF746F" w:rsidRPr="00BB4AC2" w:rsidRDefault="00BF746F" w:rsidP="00BB4AC2">
            <w:pPr>
              <w:rPr>
                <w:rFonts w:cstheme="minorHAnsi"/>
              </w:rPr>
            </w:pPr>
            <w:r w:rsidRPr="00BB4AC2">
              <w:rPr>
                <w:rFonts w:cstheme="minorHAnsi"/>
              </w:rPr>
              <w:t>434 504,11</w:t>
            </w:r>
          </w:p>
        </w:tc>
        <w:tc>
          <w:tcPr>
            <w:tcW w:w="78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B24D1A" w:rsidRPr="00A3683F" w14:paraId="72A02DF1" w14:textId="77777777" w:rsidTr="00044A84">
        <w:trPr>
          <w:cantSplit/>
          <w:trHeight w:val="1683"/>
          <w:jc w:val="center"/>
        </w:trPr>
        <w:tc>
          <w:tcPr>
            <w:tcW w:w="2662" w:type="dxa"/>
            <w:gridSpan w:val="3"/>
            <w:vMerge/>
            <w:tcBorders>
              <w:left w:val="single" w:sz="4" w:space="0" w:color="auto"/>
              <w:right w:val="single" w:sz="4" w:space="0" w:color="auto"/>
            </w:tcBorders>
            <w:shd w:val="clear" w:color="auto" w:fill="auto"/>
            <w:vAlign w:val="center"/>
          </w:tcPr>
          <w:p w14:paraId="0EDB83E3" w14:textId="77777777" w:rsidR="00B24D1A" w:rsidRDefault="00B24D1A" w:rsidP="00A3683F">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F52EB" w14:textId="32694CA3" w:rsidR="00B24D1A" w:rsidRPr="00A23EBA" w:rsidRDefault="00895054" w:rsidP="00A3683F">
            <w:pPr>
              <w:jc w:val="center"/>
              <w:rPr>
                <w:rFonts w:cstheme="minorHAnsi"/>
              </w:rPr>
            </w:pPr>
            <w:r w:rsidRPr="00A23EBA">
              <w:rPr>
                <w:rFonts w:cstheme="minorHAnsi"/>
              </w:rPr>
              <w:t>Liczba inicjatyw wspierających rekreację</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1FCB55F" w14:textId="0CADDB7D" w:rsidR="00B24D1A" w:rsidRPr="00A23EBA" w:rsidRDefault="00895054" w:rsidP="009042DC">
            <w:pPr>
              <w:ind w:right="113"/>
              <w:jc w:val="center"/>
              <w:rPr>
                <w:rFonts w:cstheme="minorHAnsi"/>
              </w:rPr>
            </w:pPr>
            <w:r w:rsidRPr="00A23EBA">
              <w:rPr>
                <w:rFonts w:cstheme="minorHAnsi"/>
              </w:rPr>
              <w:t>0</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6C6D999" w14:textId="04CA0ED3" w:rsidR="00B24D1A" w:rsidRPr="00A23EBA" w:rsidRDefault="00895054" w:rsidP="009042DC">
            <w:pPr>
              <w:ind w:right="113"/>
              <w:jc w:val="center"/>
              <w:rPr>
                <w:rFonts w:cstheme="minorHAnsi"/>
              </w:rPr>
            </w:pPr>
            <w:r w:rsidRPr="00A23EBA">
              <w:rPr>
                <w:rFonts w:cstheme="minorHAnsi"/>
              </w:rPr>
              <w:t>0</w:t>
            </w:r>
          </w:p>
        </w:tc>
        <w:tc>
          <w:tcPr>
            <w:tcW w:w="1042" w:type="dxa"/>
            <w:gridSpan w:val="3"/>
            <w:tcBorders>
              <w:top w:val="nil"/>
              <w:left w:val="nil"/>
              <w:bottom w:val="single" w:sz="4" w:space="0" w:color="auto"/>
              <w:right w:val="single" w:sz="4" w:space="0" w:color="auto"/>
            </w:tcBorders>
            <w:shd w:val="clear" w:color="auto" w:fill="auto"/>
            <w:noWrap/>
            <w:vAlign w:val="center"/>
          </w:tcPr>
          <w:p w14:paraId="0596A57E" w14:textId="56A761E8" w:rsidR="00B24D1A" w:rsidRPr="00A23EBA" w:rsidRDefault="00895054" w:rsidP="00A3683F">
            <w:pPr>
              <w:jc w:val="center"/>
              <w:rPr>
                <w:rFonts w:cstheme="minorHAnsi"/>
              </w:rPr>
            </w:pPr>
            <w:r w:rsidRPr="00A23EBA">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F577D41" w14:textId="6E63F664" w:rsidR="00B24D1A" w:rsidRPr="00A23EBA" w:rsidRDefault="00895054" w:rsidP="009042DC">
            <w:pPr>
              <w:ind w:right="113"/>
              <w:jc w:val="center"/>
              <w:rPr>
                <w:rFonts w:cstheme="minorHAnsi"/>
              </w:rPr>
            </w:pPr>
            <w:r w:rsidRPr="00A23EBA">
              <w:rPr>
                <w:rFonts w:cstheme="minorHAnsi"/>
              </w:rPr>
              <w:t>0</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A6D2671" w14:textId="0BF056DD" w:rsidR="00B24D1A" w:rsidRPr="00A23EBA" w:rsidRDefault="00895054" w:rsidP="009042DC">
            <w:pPr>
              <w:ind w:right="113"/>
              <w:jc w:val="center"/>
              <w:rPr>
                <w:rFonts w:cstheme="minorHAnsi"/>
              </w:rPr>
            </w:pPr>
            <w:r w:rsidRPr="00A23EBA">
              <w:rPr>
                <w:rFonts w:cstheme="minorHAnsi"/>
              </w:rPr>
              <w:t>0</w:t>
            </w:r>
          </w:p>
        </w:tc>
        <w:tc>
          <w:tcPr>
            <w:tcW w:w="1134" w:type="dxa"/>
            <w:gridSpan w:val="2"/>
            <w:tcBorders>
              <w:top w:val="nil"/>
              <w:left w:val="nil"/>
              <w:bottom w:val="single" w:sz="4" w:space="0" w:color="auto"/>
              <w:right w:val="single" w:sz="4" w:space="0" w:color="auto"/>
            </w:tcBorders>
            <w:shd w:val="clear" w:color="auto" w:fill="auto"/>
            <w:noWrap/>
            <w:vAlign w:val="center"/>
          </w:tcPr>
          <w:p w14:paraId="28689265" w14:textId="1E410B91" w:rsidR="00B24D1A" w:rsidRPr="00A23EBA" w:rsidRDefault="00895054" w:rsidP="00A3683F">
            <w:pPr>
              <w:jc w:val="center"/>
              <w:rPr>
                <w:rFonts w:cstheme="minorHAnsi"/>
              </w:rPr>
            </w:pPr>
            <w:r w:rsidRPr="00A23EBA">
              <w:rPr>
                <w:rFonts w:cstheme="minorHAnsi"/>
              </w:rPr>
              <w:t>0</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4EC50242" w14:textId="49EAC0FB" w:rsidR="00B24D1A" w:rsidRPr="00A23EBA" w:rsidRDefault="00C64A10" w:rsidP="009042DC">
            <w:pPr>
              <w:ind w:right="113"/>
              <w:jc w:val="center"/>
              <w:rPr>
                <w:rFonts w:cstheme="minorHAnsi"/>
              </w:rPr>
            </w:pPr>
            <w:r w:rsidRPr="00A23EBA">
              <w:rPr>
                <w:rFonts w:cstheme="minorHAnsi"/>
              </w:rPr>
              <w:t>1</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76F48872" w14:textId="5E536B20" w:rsidR="00B24D1A" w:rsidRPr="00A23EBA" w:rsidRDefault="00895054" w:rsidP="009042DC">
            <w:pPr>
              <w:ind w:right="113"/>
              <w:jc w:val="center"/>
              <w:rPr>
                <w:rFonts w:cstheme="minorHAnsi"/>
              </w:rPr>
            </w:pPr>
            <w:r w:rsidRPr="00A23EBA">
              <w:rPr>
                <w:rFonts w:cstheme="minorHAnsi"/>
              </w:rPr>
              <w:t>100</w:t>
            </w:r>
          </w:p>
        </w:tc>
        <w:tc>
          <w:tcPr>
            <w:tcW w:w="992" w:type="dxa"/>
            <w:tcBorders>
              <w:top w:val="nil"/>
              <w:left w:val="nil"/>
              <w:bottom w:val="single" w:sz="4" w:space="0" w:color="auto"/>
              <w:right w:val="single" w:sz="4" w:space="0" w:color="auto"/>
            </w:tcBorders>
            <w:shd w:val="clear" w:color="auto" w:fill="auto"/>
            <w:noWrap/>
            <w:vAlign w:val="center"/>
          </w:tcPr>
          <w:p w14:paraId="1E2381E4" w14:textId="2C03C4F8" w:rsidR="00D464EA" w:rsidRPr="00A23EBA" w:rsidRDefault="00B46FED" w:rsidP="00A3683F">
            <w:pPr>
              <w:jc w:val="center"/>
              <w:rPr>
                <w:rFonts w:cstheme="minorHAnsi"/>
              </w:rPr>
            </w:pPr>
            <w:r w:rsidRPr="006A2AAF">
              <w:rPr>
                <w:rFonts w:cstheme="minorHAnsi"/>
              </w:rPr>
              <w:t>18 000,00</w:t>
            </w:r>
          </w:p>
        </w:tc>
        <w:tc>
          <w:tcPr>
            <w:tcW w:w="499" w:type="dxa"/>
            <w:tcBorders>
              <w:top w:val="nil"/>
              <w:left w:val="nil"/>
              <w:bottom w:val="single" w:sz="4" w:space="0" w:color="auto"/>
              <w:right w:val="single" w:sz="4" w:space="0" w:color="auto"/>
            </w:tcBorders>
            <w:shd w:val="clear" w:color="auto" w:fill="auto"/>
            <w:noWrap/>
            <w:vAlign w:val="center"/>
          </w:tcPr>
          <w:p w14:paraId="533AC0B3" w14:textId="145424E3" w:rsidR="00B24D1A" w:rsidRPr="00A23EBA" w:rsidRDefault="00C64A10" w:rsidP="00A3683F">
            <w:pPr>
              <w:jc w:val="center"/>
              <w:rPr>
                <w:rFonts w:cstheme="minorHAnsi"/>
              </w:rPr>
            </w:pPr>
            <w:r w:rsidRPr="00A23EBA">
              <w:rPr>
                <w:rFonts w:cstheme="minorHAnsi"/>
              </w:rPr>
              <w:t>1</w:t>
            </w:r>
          </w:p>
        </w:tc>
        <w:tc>
          <w:tcPr>
            <w:tcW w:w="1060" w:type="dxa"/>
            <w:tcBorders>
              <w:top w:val="nil"/>
              <w:left w:val="nil"/>
              <w:bottom w:val="single" w:sz="4" w:space="0" w:color="auto"/>
              <w:right w:val="single" w:sz="4" w:space="0" w:color="auto"/>
            </w:tcBorders>
            <w:shd w:val="clear" w:color="auto" w:fill="auto"/>
            <w:noWrap/>
            <w:vAlign w:val="center"/>
          </w:tcPr>
          <w:p w14:paraId="0FFF67B3" w14:textId="642B987E" w:rsidR="00B46FED" w:rsidRPr="00B46FED" w:rsidRDefault="00B46FED" w:rsidP="00240A24">
            <w:pPr>
              <w:jc w:val="center"/>
              <w:rPr>
                <w:rFonts w:cstheme="minorHAnsi"/>
              </w:rPr>
            </w:pPr>
            <w:r w:rsidRPr="006A2AAF">
              <w:rPr>
                <w:rFonts w:cstheme="minorHAnsi"/>
              </w:rPr>
              <w:t>18 000,00</w:t>
            </w:r>
          </w:p>
        </w:tc>
        <w:tc>
          <w:tcPr>
            <w:tcW w:w="788" w:type="dxa"/>
            <w:tcBorders>
              <w:top w:val="nil"/>
              <w:left w:val="nil"/>
              <w:bottom w:val="single" w:sz="4" w:space="0" w:color="auto"/>
              <w:right w:val="single" w:sz="4" w:space="0" w:color="auto"/>
            </w:tcBorders>
            <w:shd w:val="clear" w:color="auto" w:fill="auto"/>
            <w:noWrap/>
            <w:vAlign w:val="center"/>
          </w:tcPr>
          <w:p w14:paraId="5439FB3E" w14:textId="3305BE1E" w:rsidR="00B24D1A" w:rsidRPr="00A23EBA" w:rsidRDefault="00895054" w:rsidP="00A3683F">
            <w:pPr>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4F6862B9" w14:textId="01F2EF35" w:rsidR="00B24D1A" w:rsidRPr="00A23EBA" w:rsidRDefault="00895054" w:rsidP="00A3683F">
            <w:pPr>
              <w:spacing w:after="0" w:line="240" w:lineRule="auto"/>
              <w:ind w:left="113" w:right="113"/>
              <w:jc w:val="center"/>
              <w:rPr>
                <w:rFonts w:cstheme="minorHAnsi"/>
              </w:rPr>
            </w:pPr>
            <w:r w:rsidRPr="00A23EBA">
              <w:rPr>
                <w:rFonts w:cstheme="minorHAnsi"/>
              </w:rPr>
              <w:t xml:space="preserve">Realizacja LSR- </w:t>
            </w:r>
            <w:r w:rsidR="00D937DB" w:rsidRPr="00A23EBA">
              <w:rPr>
                <w:rFonts w:cstheme="minorHAnsi"/>
              </w:rPr>
              <w:t>Projekt</w:t>
            </w:r>
            <w:r w:rsidRPr="00A23EBA">
              <w:rPr>
                <w:rFonts w:cstheme="minorHAnsi"/>
              </w:rPr>
              <w:t xml:space="preserve"> własn</w:t>
            </w:r>
            <w:r w:rsidR="00D937DB" w:rsidRPr="00A23EBA">
              <w:rPr>
                <w:rFonts w:cstheme="minorHAnsi"/>
              </w:rPr>
              <w:t>y</w:t>
            </w:r>
          </w:p>
        </w:tc>
      </w:tr>
      <w:tr w:rsidR="009042DC" w:rsidRPr="00A3683F" w14:paraId="7191E219" w14:textId="77777777" w:rsidTr="00044A84">
        <w:trPr>
          <w:cantSplit/>
          <w:trHeight w:val="1134"/>
          <w:jc w:val="center"/>
        </w:trPr>
        <w:tc>
          <w:tcPr>
            <w:tcW w:w="2662"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42"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425"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696F3BAE" w:rsidR="009042DC" w:rsidRPr="000462E9" w:rsidRDefault="00B9756B" w:rsidP="00F0130F">
            <w:pPr>
              <w:spacing w:after="200"/>
              <w:ind w:left="113" w:right="113"/>
              <w:jc w:val="center"/>
              <w:rPr>
                <w:rFonts w:cstheme="minorHAnsi"/>
              </w:rPr>
            </w:pPr>
            <w:r w:rsidRPr="00C84042">
              <w:rPr>
                <w:rFonts w:cstheme="minorHAnsi"/>
              </w:rPr>
              <w:t>2</w:t>
            </w:r>
            <w:r w:rsidR="00F0130F" w:rsidRPr="00C84042">
              <w:rPr>
                <w:rFonts w:cstheme="minorHAnsi"/>
              </w:rPr>
              <w:t xml:space="preserve"> </w:t>
            </w:r>
            <w:r w:rsidR="00F0130F" w:rsidRPr="000462E9">
              <w:rPr>
                <w:rFonts w:cstheme="minorHAnsi"/>
              </w:rPr>
              <w:t>szt</w:t>
            </w:r>
          </w:p>
        </w:tc>
        <w:tc>
          <w:tcPr>
            <w:tcW w:w="346"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D8EAE9F" w14:textId="1EC76FA1" w:rsidR="007A7CA1" w:rsidRPr="007A7CA1" w:rsidRDefault="007A7CA1" w:rsidP="00F0130F">
            <w:pPr>
              <w:jc w:val="center"/>
              <w:rPr>
                <w:rFonts w:cstheme="minorHAnsi"/>
              </w:rPr>
            </w:pPr>
            <w:r w:rsidRPr="00C84042">
              <w:rPr>
                <w:rFonts w:cstheme="minorHAnsi"/>
              </w:rPr>
              <w:t>255 300,00</w:t>
            </w: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343978" w:rsidRDefault="00EA08C4" w:rsidP="00EA08C4">
            <w:pPr>
              <w:spacing w:after="200"/>
              <w:ind w:left="113" w:right="113"/>
              <w:jc w:val="center"/>
              <w:rPr>
                <w:rFonts w:cstheme="minorHAnsi"/>
              </w:rPr>
            </w:pPr>
            <w:r w:rsidRPr="00343978">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343978" w:rsidRDefault="00EA08C4" w:rsidP="00EA08C4">
            <w:pPr>
              <w:spacing w:after="200"/>
              <w:ind w:left="113" w:right="113"/>
              <w:jc w:val="center"/>
              <w:rPr>
                <w:rFonts w:cstheme="minorHAnsi"/>
              </w:rPr>
            </w:pPr>
            <w:r w:rsidRPr="00343978">
              <w:rPr>
                <w:rFonts w:cstheme="minorHAnsi"/>
              </w:rPr>
              <w:t>0</w:t>
            </w:r>
          </w:p>
        </w:tc>
        <w:tc>
          <w:tcPr>
            <w:tcW w:w="992" w:type="dxa"/>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343978" w:rsidRDefault="00EA08C4" w:rsidP="009042DC">
            <w:pPr>
              <w:jc w:val="center"/>
              <w:rPr>
                <w:rFonts w:cstheme="minorHAnsi"/>
              </w:rPr>
            </w:pPr>
            <w:r w:rsidRPr="00343978">
              <w:rPr>
                <w:rFonts w:cstheme="minorHAnsi"/>
              </w:rPr>
              <w:t>0</w:t>
            </w: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1774E986" w:rsidR="009042DC" w:rsidRPr="00B9756B" w:rsidRDefault="00B9756B" w:rsidP="009042DC">
            <w:pPr>
              <w:jc w:val="center"/>
              <w:rPr>
                <w:rFonts w:cstheme="minorHAnsi"/>
                <w:strike/>
              </w:rPr>
            </w:pPr>
            <w:r w:rsidRPr="00C84042">
              <w:rPr>
                <w:rFonts w:cstheme="minorHAnsi"/>
              </w:rPr>
              <w:t>2</w:t>
            </w:r>
          </w:p>
        </w:tc>
        <w:tc>
          <w:tcPr>
            <w:tcW w:w="1060" w:type="dxa"/>
            <w:vMerge w:val="restart"/>
            <w:tcBorders>
              <w:top w:val="single" w:sz="4" w:space="0" w:color="auto"/>
              <w:left w:val="nil"/>
              <w:right w:val="single" w:sz="4" w:space="0" w:color="auto"/>
            </w:tcBorders>
            <w:shd w:val="clear" w:color="auto" w:fill="FBD4B4" w:themeFill="accent6" w:themeFillTint="66"/>
            <w:noWrap/>
            <w:vAlign w:val="center"/>
          </w:tcPr>
          <w:p w14:paraId="26379E17" w14:textId="27A720D1" w:rsidR="007A7CA1" w:rsidRPr="00C84042" w:rsidRDefault="007A7CA1" w:rsidP="002E1CEA">
            <w:pPr>
              <w:jc w:val="center"/>
              <w:rPr>
                <w:rFonts w:cstheme="minorHAnsi"/>
              </w:rPr>
            </w:pPr>
            <w:r w:rsidRPr="00C84042">
              <w:rPr>
                <w:rFonts w:cstheme="minorHAnsi"/>
              </w:rPr>
              <w:t>255 300,00</w:t>
            </w:r>
          </w:p>
          <w:p w14:paraId="3A91E696" w14:textId="48F45CDB" w:rsidR="00B9756B" w:rsidRPr="00B9756B" w:rsidRDefault="00B9756B" w:rsidP="002E1CEA">
            <w:pPr>
              <w:jc w:val="center"/>
              <w:rPr>
                <w:rFonts w:cstheme="minorHAnsi"/>
                <w:strike/>
              </w:rPr>
            </w:pPr>
          </w:p>
        </w:tc>
        <w:tc>
          <w:tcPr>
            <w:tcW w:w="78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044A84">
        <w:trPr>
          <w:cantSplit/>
          <w:trHeight w:val="1134"/>
          <w:jc w:val="center"/>
        </w:trPr>
        <w:tc>
          <w:tcPr>
            <w:tcW w:w="2662"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42"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425"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7F7BEFD" w:rsidR="009042DC" w:rsidRPr="000462E9" w:rsidRDefault="006105DE" w:rsidP="00F0130F">
            <w:pPr>
              <w:spacing w:after="200"/>
              <w:ind w:left="113" w:right="113"/>
              <w:jc w:val="center"/>
              <w:rPr>
                <w:rFonts w:cstheme="minorHAnsi"/>
              </w:rPr>
            </w:pPr>
            <w:r>
              <w:rPr>
                <w:rFonts w:cstheme="minorHAnsi"/>
              </w:rPr>
              <w:t>5</w:t>
            </w:r>
            <w:r w:rsidR="00B9756B" w:rsidRPr="00C84042">
              <w:rPr>
                <w:rFonts w:cstheme="minorHAnsi"/>
              </w:rPr>
              <w:t xml:space="preserve"> </w:t>
            </w:r>
            <w:r w:rsidR="00F0130F" w:rsidRPr="000462E9">
              <w:rPr>
                <w:rFonts w:cstheme="minorHAnsi"/>
              </w:rPr>
              <w:t>szt</w:t>
            </w:r>
          </w:p>
        </w:tc>
        <w:tc>
          <w:tcPr>
            <w:tcW w:w="346"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73F1D52F" w:rsidR="009042DC" w:rsidRPr="00B9756B" w:rsidRDefault="006105DE" w:rsidP="009042DC">
            <w:pPr>
              <w:jc w:val="center"/>
              <w:rPr>
                <w:rFonts w:cstheme="minorHAnsi"/>
                <w:strike/>
              </w:rPr>
            </w:pPr>
            <w:r>
              <w:rPr>
                <w:rFonts w:cstheme="minorHAnsi"/>
              </w:rPr>
              <w:t>5</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044A84">
        <w:trPr>
          <w:cantSplit/>
          <w:trHeight w:val="1419"/>
          <w:jc w:val="center"/>
        </w:trPr>
        <w:tc>
          <w:tcPr>
            <w:tcW w:w="2662"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prośrodowiskowej mieszkańców</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Liczba działań edukacyjnych ukierunkowanych na kreowanie postaw społecznie pożądanych oraz rozwijających świadomość proekologiczną i prośrodowiskową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2 szt</w:t>
            </w:r>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42"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425"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3 szt</w:t>
            </w:r>
          </w:p>
        </w:tc>
        <w:tc>
          <w:tcPr>
            <w:tcW w:w="346"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312"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2 szt</w:t>
            </w:r>
          </w:p>
        </w:tc>
        <w:tc>
          <w:tcPr>
            <w:tcW w:w="39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044A84">
        <w:trPr>
          <w:cantSplit/>
          <w:trHeight w:val="820"/>
          <w:jc w:val="center"/>
        </w:trPr>
        <w:tc>
          <w:tcPr>
            <w:tcW w:w="6319"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42" w:type="dxa"/>
            <w:gridSpan w:val="3"/>
            <w:tcBorders>
              <w:top w:val="nil"/>
              <w:left w:val="nil"/>
              <w:bottom w:val="single" w:sz="4" w:space="0" w:color="auto"/>
              <w:right w:val="single" w:sz="4" w:space="0" w:color="auto"/>
            </w:tcBorders>
            <w:shd w:val="clear" w:color="auto" w:fill="auto"/>
            <w:vAlign w:val="center"/>
          </w:tcPr>
          <w:p w14:paraId="19020DC0" w14:textId="77777777" w:rsidR="006A2AAF" w:rsidRPr="00044A84" w:rsidRDefault="006A2AAF" w:rsidP="00240A24">
            <w:pPr>
              <w:spacing w:after="0" w:line="240" w:lineRule="auto"/>
              <w:jc w:val="center"/>
              <w:rPr>
                <w:rFonts w:eastAsia="Times New Roman" w:cs="Arial"/>
                <w:strike/>
                <w:lang w:eastAsia="pl-PL"/>
              </w:rPr>
            </w:pPr>
          </w:p>
          <w:p w14:paraId="2E845CA1" w14:textId="77777777" w:rsidR="006A2AAF" w:rsidRPr="00044A84" w:rsidRDefault="006A2AAF" w:rsidP="00240A24">
            <w:pPr>
              <w:spacing w:after="0" w:line="240" w:lineRule="auto"/>
              <w:jc w:val="center"/>
              <w:rPr>
                <w:rFonts w:eastAsia="Times New Roman" w:cs="Arial"/>
                <w:lang w:eastAsia="pl-PL"/>
              </w:rPr>
            </w:pPr>
          </w:p>
          <w:p w14:paraId="020ECFD7" w14:textId="4ECB0F35" w:rsidR="00BF746F" w:rsidRPr="00BB4AC2" w:rsidRDefault="00BF746F" w:rsidP="00240A24">
            <w:pPr>
              <w:spacing w:after="0" w:line="240" w:lineRule="auto"/>
              <w:jc w:val="center"/>
              <w:rPr>
                <w:rFonts w:eastAsia="Times New Roman" w:cs="Arial"/>
                <w:lang w:eastAsia="pl-PL"/>
              </w:rPr>
            </w:pPr>
            <w:r w:rsidRPr="00BB4AC2">
              <w:rPr>
                <w:rFonts w:eastAsia="Times New Roman" w:cs="Arial"/>
                <w:lang w:eastAsia="pl-PL"/>
              </w:rPr>
              <w:t>172 498,77</w:t>
            </w:r>
          </w:p>
          <w:p w14:paraId="3B8F383C" w14:textId="5D6724CB" w:rsidR="004A2D09" w:rsidRPr="00044A84" w:rsidRDefault="004A2D09" w:rsidP="00240A24">
            <w:pPr>
              <w:spacing w:after="0" w:line="240" w:lineRule="auto"/>
              <w:jc w:val="center"/>
              <w:rPr>
                <w:rFonts w:eastAsia="Times New Roman" w:cs="Arial"/>
                <w:strike/>
                <w:lang w:eastAsia="pl-PL"/>
              </w:rPr>
            </w:pPr>
          </w:p>
        </w:tc>
        <w:tc>
          <w:tcPr>
            <w:tcW w:w="771"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14:paraId="019DC0BF" w14:textId="23F5443B" w:rsidR="00BF746F" w:rsidRPr="00BB4AC2" w:rsidRDefault="00BF746F" w:rsidP="006A2AAF">
            <w:pPr>
              <w:spacing w:after="0" w:line="240" w:lineRule="auto"/>
              <w:rPr>
                <w:rFonts w:eastAsia="Times New Roman" w:cs="Arial"/>
                <w:lang w:eastAsia="pl-PL"/>
              </w:rPr>
            </w:pPr>
            <w:r w:rsidRPr="00BB4AC2">
              <w:rPr>
                <w:rFonts w:eastAsia="Times New Roman" w:cs="Arial"/>
                <w:lang w:eastAsia="pl-PL"/>
              </w:rPr>
              <w:t>519 805,34</w:t>
            </w:r>
          </w:p>
          <w:p w14:paraId="787B89DE" w14:textId="29A9EE66" w:rsidR="004F2BA2" w:rsidRPr="00044A84" w:rsidRDefault="004F2BA2" w:rsidP="00A3683F">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595AF9F8" w14:textId="0E53ACB7" w:rsidR="0057216E" w:rsidRPr="00044A84" w:rsidRDefault="0057216E" w:rsidP="00A3683F">
            <w:pPr>
              <w:spacing w:after="0" w:line="240" w:lineRule="auto"/>
              <w:jc w:val="center"/>
              <w:rPr>
                <w:rFonts w:eastAsia="Times New Roman" w:cs="Arial"/>
                <w:lang w:eastAsia="pl-PL"/>
              </w:rPr>
            </w:pPr>
            <w:r w:rsidRPr="00044A84">
              <w:rPr>
                <w:rFonts w:eastAsia="Times New Roman" w:cs="Arial"/>
                <w:lang w:eastAsia="pl-PL"/>
              </w:rPr>
              <w:t>19 000,00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54CD4996" w14:textId="77777777" w:rsidR="006A2AAF" w:rsidRPr="00044A84" w:rsidRDefault="006A2AAF" w:rsidP="007E2FCF">
            <w:pPr>
              <w:spacing w:after="0" w:line="240" w:lineRule="auto"/>
              <w:rPr>
                <w:rFonts w:eastAsia="Times New Roman" w:cs="Arial"/>
                <w:lang w:eastAsia="pl-PL"/>
              </w:rPr>
            </w:pPr>
          </w:p>
          <w:p w14:paraId="03B5C358" w14:textId="5217A6C2" w:rsidR="006171CC" w:rsidRPr="00BB4AC2" w:rsidRDefault="006171CC" w:rsidP="007E2FCF">
            <w:pPr>
              <w:spacing w:after="0" w:line="240" w:lineRule="auto"/>
              <w:rPr>
                <w:rFonts w:eastAsia="Times New Roman" w:cs="Arial"/>
                <w:lang w:eastAsia="pl-PL"/>
              </w:rPr>
            </w:pPr>
            <w:r w:rsidRPr="00BB4AC2">
              <w:rPr>
                <w:rFonts w:eastAsia="Times New Roman" w:cs="Arial"/>
                <w:lang w:eastAsia="pl-PL"/>
              </w:rPr>
              <w:t>711 304,11</w:t>
            </w:r>
          </w:p>
          <w:p w14:paraId="029D142A" w14:textId="5E841BA3" w:rsidR="004F2BA2" w:rsidRPr="00044A84" w:rsidRDefault="004F2BA2" w:rsidP="00D91BBF">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044A84">
        <w:trPr>
          <w:cantSplit/>
          <w:trHeight w:val="248"/>
          <w:jc w:val="center"/>
        </w:trPr>
        <w:tc>
          <w:tcPr>
            <w:tcW w:w="6319"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42" w:type="dxa"/>
            <w:gridSpan w:val="3"/>
            <w:tcBorders>
              <w:top w:val="nil"/>
              <w:left w:val="nil"/>
              <w:bottom w:val="single" w:sz="4" w:space="0" w:color="auto"/>
              <w:right w:val="single" w:sz="4" w:space="0" w:color="auto"/>
            </w:tcBorders>
            <w:shd w:val="clear" w:color="auto" w:fill="E5B8B7" w:themeFill="accent2" w:themeFillTint="66"/>
            <w:vAlign w:val="center"/>
          </w:tcPr>
          <w:p w14:paraId="3429EF3A" w14:textId="77777777" w:rsidR="00343978" w:rsidRPr="006A2AAF" w:rsidRDefault="00343978" w:rsidP="00DA34F6">
            <w:pPr>
              <w:spacing w:after="0" w:line="240" w:lineRule="auto"/>
              <w:jc w:val="center"/>
              <w:rPr>
                <w:rFonts w:eastAsia="Times New Roman" w:cs="Arial"/>
                <w:b/>
                <w:strike/>
                <w:lang w:eastAsia="pl-PL"/>
              </w:rPr>
            </w:pPr>
          </w:p>
          <w:p w14:paraId="510FDCD3" w14:textId="77777777" w:rsidR="006A2AAF" w:rsidRPr="006A2AAF" w:rsidRDefault="006A2AAF" w:rsidP="00DA34F6">
            <w:pPr>
              <w:spacing w:after="0" w:line="240" w:lineRule="auto"/>
              <w:jc w:val="center"/>
              <w:rPr>
                <w:rFonts w:eastAsia="Times New Roman" w:cs="Arial"/>
                <w:b/>
                <w:lang w:eastAsia="pl-PL"/>
              </w:rPr>
            </w:pPr>
          </w:p>
          <w:p w14:paraId="75169722" w14:textId="57527091" w:rsidR="006171CC" w:rsidRPr="00BB4AC2" w:rsidRDefault="006171CC" w:rsidP="00DA34F6">
            <w:pPr>
              <w:spacing w:after="0" w:line="240" w:lineRule="auto"/>
              <w:jc w:val="center"/>
              <w:rPr>
                <w:rFonts w:eastAsia="Times New Roman" w:cs="Arial"/>
                <w:b/>
                <w:lang w:eastAsia="pl-PL"/>
              </w:rPr>
            </w:pPr>
            <w:r w:rsidRPr="00BB4AC2">
              <w:rPr>
                <w:rFonts w:eastAsia="Times New Roman" w:cs="Arial"/>
                <w:b/>
                <w:lang w:eastAsia="pl-PL"/>
              </w:rPr>
              <w:t>433 581,86</w:t>
            </w:r>
          </w:p>
          <w:p w14:paraId="2AC9CB97" w14:textId="72D5FF99" w:rsidR="004F2BA2" w:rsidRPr="006A2AAF" w:rsidRDefault="004F2BA2" w:rsidP="00DA34F6">
            <w:pPr>
              <w:spacing w:after="0" w:line="240" w:lineRule="auto"/>
              <w:jc w:val="center"/>
              <w:rPr>
                <w:rFonts w:eastAsia="Times New Roman" w:cs="Arial"/>
                <w:b/>
                <w:strike/>
                <w:lang w:eastAsia="pl-PL"/>
              </w:rPr>
            </w:pPr>
          </w:p>
        </w:tc>
        <w:tc>
          <w:tcPr>
            <w:tcW w:w="771"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6A2AAF" w:rsidRDefault="0036461C" w:rsidP="00DA34F6">
            <w:pPr>
              <w:spacing w:after="0" w:line="240" w:lineRule="auto"/>
              <w:ind w:left="113" w:right="113"/>
              <w:jc w:val="center"/>
              <w:rPr>
                <w:rFonts w:eastAsia="Times New Roman" w:cs="Arial"/>
                <w:b/>
                <w:strike/>
                <w:lang w:eastAsia="pl-PL"/>
              </w:rPr>
            </w:pPr>
          </w:p>
        </w:tc>
        <w:tc>
          <w:tcPr>
            <w:tcW w:w="113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3FD5C89C" w14:textId="113EFC1B" w:rsidR="006171CC" w:rsidRPr="006171CC" w:rsidRDefault="006171CC" w:rsidP="006A2AAF">
            <w:pPr>
              <w:spacing w:after="0" w:line="240" w:lineRule="auto"/>
              <w:rPr>
                <w:rFonts w:eastAsia="Times New Roman" w:cs="Arial"/>
                <w:b/>
                <w:lang w:eastAsia="pl-PL"/>
              </w:rPr>
            </w:pPr>
            <w:r w:rsidRPr="00BB4AC2">
              <w:rPr>
                <w:rFonts w:eastAsia="Times New Roman" w:cs="Arial"/>
                <w:b/>
                <w:lang w:eastAsia="pl-PL"/>
              </w:rPr>
              <w:t>967 637,36</w:t>
            </w:r>
          </w:p>
        </w:tc>
        <w:tc>
          <w:tcPr>
            <w:tcW w:w="709" w:type="dxa"/>
            <w:gridSpan w:val="3"/>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6A2AAF" w:rsidRDefault="0036461C" w:rsidP="00DA34F6">
            <w:pPr>
              <w:spacing w:after="0" w:line="240" w:lineRule="auto"/>
              <w:ind w:left="113" w:right="113"/>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E5B8B7" w:themeFill="accent2" w:themeFillTint="66"/>
            <w:noWrap/>
            <w:vAlign w:val="center"/>
          </w:tcPr>
          <w:p w14:paraId="03CAB8C4" w14:textId="57D61FA1" w:rsidR="009B0F95" w:rsidRPr="006A2AAF" w:rsidRDefault="009B0F95" w:rsidP="00DA34F6">
            <w:pPr>
              <w:spacing w:after="0" w:line="240" w:lineRule="auto"/>
              <w:jc w:val="center"/>
              <w:rPr>
                <w:rFonts w:eastAsia="Times New Roman" w:cs="Arial"/>
                <w:b/>
                <w:lang w:eastAsia="pl-PL"/>
              </w:rPr>
            </w:pPr>
            <w:r w:rsidRPr="006A2AAF">
              <w:rPr>
                <w:rFonts w:eastAsia="Times New Roman" w:cs="Arial"/>
                <w:b/>
                <w:lang w:eastAsia="pl-PL"/>
              </w:rPr>
              <w:t>19 000,00</w:t>
            </w:r>
          </w:p>
        </w:tc>
        <w:tc>
          <w:tcPr>
            <w:tcW w:w="499"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6A2AAF" w:rsidRDefault="0036461C" w:rsidP="00DA34F6">
            <w:pPr>
              <w:spacing w:after="0" w:line="240" w:lineRule="auto"/>
              <w:ind w:left="113" w:right="113"/>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E5B8B7" w:themeFill="accent2" w:themeFillTint="66"/>
            <w:vAlign w:val="center"/>
          </w:tcPr>
          <w:p w14:paraId="15472CCF" w14:textId="77777777" w:rsidR="006A2AAF" w:rsidRPr="006A2AAF" w:rsidRDefault="006A2AAF" w:rsidP="006A2AAF">
            <w:pPr>
              <w:spacing w:after="0" w:line="240" w:lineRule="auto"/>
              <w:rPr>
                <w:rFonts w:eastAsia="Times New Roman" w:cs="Arial"/>
                <w:b/>
                <w:lang w:eastAsia="pl-PL"/>
              </w:rPr>
            </w:pPr>
          </w:p>
          <w:p w14:paraId="25379A36" w14:textId="701B4D3C" w:rsidR="006171CC" w:rsidRPr="006171CC" w:rsidRDefault="006171CC" w:rsidP="006A2AAF">
            <w:pPr>
              <w:spacing w:after="0" w:line="240" w:lineRule="auto"/>
              <w:jc w:val="center"/>
              <w:rPr>
                <w:rFonts w:eastAsia="Times New Roman" w:cs="Arial"/>
                <w:b/>
                <w:lang w:eastAsia="pl-PL"/>
              </w:rPr>
            </w:pPr>
            <w:r w:rsidRPr="00BB4AC2">
              <w:rPr>
                <w:rFonts w:eastAsia="Times New Roman" w:cs="Arial"/>
                <w:b/>
                <w:lang w:eastAsia="pl-PL"/>
              </w:rPr>
              <w:t>1 420 219,22</w:t>
            </w:r>
          </w:p>
        </w:tc>
        <w:tc>
          <w:tcPr>
            <w:tcW w:w="164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044A84">
        <w:trPr>
          <w:cantSplit/>
          <w:trHeight w:val="451"/>
          <w:jc w:val="center"/>
        </w:trPr>
        <w:tc>
          <w:tcPr>
            <w:tcW w:w="6319"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2C8DCB38" w14:textId="77777777" w:rsidR="00CE48DE" w:rsidRPr="00A3683F" w:rsidRDefault="00CE48DE" w:rsidP="00044A8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68F2E8AA" w14:textId="77777777" w:rsidR="00CE48DE" w:rsidRPr="00A3683F" w:rsidRDefault="00CE48DE" w:rsidP="00C84042">
            <w:pPr>
              <w:spacing w:after="0" w:line="240" w:lineRule="auto"/>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044A84">
        <w:trPr>
          <w:trHeight w:val="477"/>
          <w:jc w:val="center"/>
        </w:trPr>
        <w:tc>
          <w:tcPr>
            <w:tcW w:w="2675"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7"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5"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905" w:type="dxa"/>
            <w:gridSpan w:val="4"/>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701" w:type="dxa"/>
            <w:gridSpan w:val="4"/>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8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044A84">
        <w:trPr>
          <w:cantSplit/>
          <w:trHeight w:val="3078"/>
          <w:jc w:val="center"/>
        </w:trPr>
        <w:tc>
          <w:tcPr>
            <w:tcW w:w="2675"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7"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20"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46" w:type="dxa"/>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348"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61" w:type="dxa"/>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06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8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044A84">
        <w:trPr>
          <w:cantSplit/>
          <w:trHeight w:val="943"/>
          <w:jc w:val="center"/>
        </w:trPr>
        <w:tc>
          <w:tcPr>
            <w:tcW w:w="2675"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7"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0E29294A" w:rsidR="00A3683F" w:rsidRPr="0036461C" w:rsidRDefault="008D00C7" w:rsidP="00643EE6">
            <w:pPr>
              <w:ind w:left="113" w:right="113"/>
              <w:jc w:val="center"/>
              <w:rPr>
                <w:rFonts w:cstheme="minorHAnsi"/>
                <w:highlight w:val="yellow"/>
              </w:rPr>
            </w:pPr>
            <w:r w:rsidRPr="00044A84">
              <w:rPr>
                <w:rFonts w:cstheme="minorHAnsi"/>
              </w:rPr>
              <w:t>41</w:t>
            </w:r>
            <w:r w:rsidR="004D6C6A" w:rsidRPr="00044A84">
              <w:rPr>
                <w:rFonts w:cstheme="minorHAnsi"/>
              </w:rPr>
              <w:t xml:space="preserve"> </w:t>
            </w:r>
            <w:r w:rsidR="00A3683F" w:rsidRPr="00643EE6">
              <w:rPr>
                <w:rFonts w:cstheme="minorHAnsi"/>
              </w:rPr>
              <w:t>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5C21A577" w:rsidR="00A3683F" w:rsidRPr="004D6C6A" w:rsidRDefault="00D631B6" w:rsidP="00643EE6">
            <w:pPr>
              <w:ind w:left="113" w:right="113"/>
              <w:jc w:val="center"/>
              <w:rPr>
                <w:rFonts w:cstheme="minorHAnsi"/>
                <w:strike/>
                <w:highlight w:val="yellow"/>
              </w:rPr>
            </w:pPr>
            <w:r w:rsidRPr="00044A84">
              <w:rPr>
                <w:rFonts w:cstheme="minorHAnsi"/>
              </w:rPr>
              <w:t xml:space="preserve">70,69 </w:t>
            </w:r>
          </w:p>
        </w:tc>
        <w:tc>
          <w:tcPr>
            <w:tcW w:w="1020" w:type="dxa"/>
            <w:gridSpan w:val="2"/>
            <w:tcBorders>
              <w:top w:val="nil"/>
              <w:left w:val="nil"/>
              <w:bottom w:val="single" w:sz="4" w:space="0" w:color="auto"/>
              <w:right w:val="single" w:sz="4" w:space="0" w:color="auto"/>
            </w:tcBorders>
            <w:shd w:val="clear" w:color="auto" w:fill="auto"/>
            <w:noWrap/>
            <w:vAlign w:val="center"/>
          </w:tcPr>
          <w:p w14:paraId="71089D4D" w14:textId="2893A3EE" w:rsidR="00E840CA" w:rsidRPr="007C55AD" w:rsidRDefault="00E840CA" w:rsidP="002E1CEA">
            <w:pPr>
              <w:rPr>
                <w:rFonts w:cstheme="minorHAnsi"/>
                <w:color w:val="FF0000"/>
              </w:rPr>
            </w:pPr>
            <w:r w:rsidRPr="007C55AD">
              <w:rPr>
                <w:rFonts w:cstheme="minorHAnsi"/>
              </w:rPr>
              <w:t>28 125,71</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8782EA" w14:textId="5A697F3F" w:rsidR="00A3683F" w:rsidRPr="00DA34F6" w:rsidRDefault="00A3683F" w:rsidP="00A3683F">
            <w:pPr>
              <w:ind w:left="113" w:right="113"/>
              <w:jc w:val="center"/>
              <w:rPr>
                <w:rFonts w:cstheme="minorHAnsi"/>
              </w:rPr>
            </w:pPr>
            <w:r w:rsidRPr="007C55AD">
              <w:rPr>
                <w:rFonts w:cstheme="minorHAnsi"/>
              </w:rPr>
              <w:t xml:space="preserve">15 </w:t>
            </w:r>
            <w:r w:rsidR="004D6C6A" w:rsidRPr="007C55AD">
              <w:rPr>
                <w:rFonts w:cstheme="minorHAnsi"/>
              </w:rPr>
              <w:t xml:space="preserve"> </w:t>
            </w:r>
            <w:r w:rsidR="004D6C6A">
              <w:rPr>
                <w:rFonts w:cstheme="minorHAnsi"/>
                <w:color w:val="FF0000"/>
              </w:rPr>
              <w:t xml:space="preserve"> </w:t>
            </w:r>
            <w:r w:rsidRPr="004D6C6A">
              <w:rPr>
                <w:rFonts w:cstheme="minorHAnsi"/>
              </w:rPr>
              <w:t>sz</w:t>
            </w:r>
            <w:r w:rsidRPr="00DA34F6">
              <w:rPr>
                <w:rFonts w:cstheme="minorHAnsi"/>
              </w:rPr>
              <w:t>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3B6333B" w14:textId="11D5BF2B" w:rsidR="00A3683F" w:rsidRPr="004D6C6A" w:rsidRDefault="008D00C7" w:rsidP="00643EE6">
            <w:pPr>
              <w:ind w:left="113" w:right="113"/>
              <w:jc w:val="center"/>
              <w:rPr>
                <w:rFonts w:cstheme="minorHAnsi"/>
                <w:strike/>
              </w:rPr>
            </w:pPr>
            <w:r w:rsidRPr="00044A84">
              <w:rPr>
                <w:rFonts w:cstheme="minorHAnsi"/>
              </w:rPr>
              <w:t>96,56</w:t>
            </w:r>
          </w:p>
        </w:tc>
        <w:tc>
          <w:tcPr>
            <w:tcW w:w="1134" w:type="dxa"/>
            <w:gridSpan w:val="2"/>
            <w:tcBorders>
              <w:top w:val="nil"/>
              <w:left w:val="nil"/>
              <w:bottom w:val="single" w:sz="4" w:space="0" w:color="auto"/>
              <w:right w:val="single" w:sz="4" w:space="0" w:color="auto"/>
            </w:tcBorders>
            <w:shd w:val="clear" w:color="auto" w:fill="auto"/>
            <w:noWrap/>
            <w:vAlign w:val="center"/>
          </w:tcPr>
          <w:p w14:paraId="360716EA" w14:textId="77777777" w:rsidR="00DA34F6" w:rsidRDefault="00DA34F6" w:rsidP="00A3683F">
            <w:pPr>
              <w:jc w:val="center"/>
              <w:rPr>
                <w:rFonts w:cstheme="minorHAnsi"/>
              </w:rPr>
            </w:pPr>
          </w:p>
          <w:p w14:paraId="25E789D4" w14:textId="3E9F5279" w:rsidR="008D00C7" w:rsidRPr="008D00C7" w:rsidRDefault="00E840CA" w:rsidP="008D00C7">
            <w:pPr>
              <w:jc w:val="center"/>
              <w:rPr>
                <w:rFonts w:cstheme="minorHAnsi"/>
              </w:rPr>
            </w:pPr>
            <w:r w:rsidRPr="008D00C7">
              <w:rPr>
                <w:rFonts w:cstheme="minorHAnsi"/>
              </w:rPr>
              <w:t>18 340,03</w:t>
            </w:r>
          </w:p>
          <w:p w14:paraId="0FD851C0" w14:textId="41A20A8A" w:rsidR="00E840CA" w:rsidRPr="00DA34F6" w:rsidRDefault="00E840CA" w:rsidP="00A3683F">
            <w:pPr>
              <w:jc w:val="center"/>
              <w:rPr>
                <w:rFonts w:cstheme="minorHAnsi"/>
                <w:strike/>
              </w:rPr>
            </w:pP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012BB83D" w:rsidR="00A3683F" w:rsidRPr="008D00C7" w:rsidRDefault="00000A36" w:rsidP="00643EE6">
            <w:pPr>
              <w:ind w:left="113" w:right="113"/>
              <w:jc w:val="center"/>
              <w:rPr>
                <w:rFonts w:cstheme="minorHAnsi"/>
                <w:color w:val="FF0000"/>
              </w:rPr>
            </w:pPr>
            <w:r w:rsidRPr="008D00C7">
              <w:rPr>
                <w:rFonts w:cstheme="minorHAnsi"/>
              </w:rPr>
              <w:t>2</w:t>
            </w:r>
            <w:r w:rsidR="004D6C6A" w:rsidRPr="008D00C7">
              <w:rPr>
                <w:rFonts w:cstheme="minorHAnsi"/>
              </w:rPr>
              <w:t xml:space="preserve">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37E30CA9" w14:textId="72E64582" w:rsidR="00A3683F" w:rsidRPr="00A23EBA" w:rsidRDefault="00000A36" w:rsidP="00643EE6">
            <w:pPr>
              <w:ind w:left="113" w:right="113"/>
              <w:jc w:val="center"/>
              <w:rPr>
                <w:rFonts w:cstheme="minorHAnsi"/>
              </w:rPr>
            </w:pPr>
            <w:r w:rsidRPr="00A23EBA">
              <w:rPr>
                <w:rFonts w:cstheme="minorHAnsi"/>
              </w:rPr>
              <w:t>100</w:t>
            </w:r>
            <w:r w:rsidR="0036461C"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C6989FC" w14:textId="11BCB67E" w:rsidR="007C55AD" w:rsidRPr="007C55AD" w:rsidRDefault="007C55AD" w:rsidP="00A23EBA">
            <w:pPr>
              <w:jc w:val="center"/>
              <w:rPr>
                <w:rFonts w:cstheme="minorHAnsi"/>
              </w:rPr>
            </w:pPr>
            <w:r w:rsidRPr="00044A84">
              <w:rPr>
                <w:rFonts w:cstheme="minorHAnsi"/>
              </w:rPr>
              <w:t>30 000,00</w:t>
            </w:r>
          </w:p>
        </w:tc>
        <w:tc>
          <w:tcPr>
            <w:tcW w:w="499" w:type="dxa"/>
            <w:tcBorders>
              <w:top w:val="nil"/>
              <w:left w:val="nil"/>
              <w:bottom w:val="single" w:sz="4" w:space="0" w:color="auto"/>
              <w:right w:val="single" w:sz="4" w:space="0" w:color="auto"/>
            </w:tcBorders>
            <w:shd w:val="clear" w:color="auto" w:fill="auto"/>
            <w:noWrap/>
            <w:vAlign w:val="center"/>
          </w:tcPr>
          <w:p w14:paraId="17DF532E" w14:textId="1CAD44CE" w:rsidR="00000A36" w:rsidRPr="004D6C6A" w:rsidRDefault="004D6C6A" w:rsidP="00044A84">
            <w:pPr>
              <w:rPr>
                <w:rFonts w:cstheme="minorHAnsi"/>
              </w:rPr>
            </w:pPr>
            <w:r w:rsidRPr="00044A84">
              <w:rPr>
                <w:rFonts w:cstheme="minorHAnsi"/>
              </w:rPr>
              <w:t>5</w:t>
            </w:r>
            <w:r w:rsidR="008D00C7" w:rsidRPr="00044A84">
              <w:rPr>
                <w:rFonts w:cstheme="minorHAnsi"/>
              </w:rPr>
              <w:t>8</w:t>
            </w:r>
          </w:p>
        </w:tc>
        <w:tc>
          <w:tcPr>
            <w:tcW w:w="1060" w:type="dxa"/>
            <w:tcBorders>
              <w:top w:val="nil"/>
              <w:left w:val="nil"/>
              <w:bottom w:val="single" w:sz="4" w:space="0" w:color="auto"/>
              <w:right w:val="single" w:sz="4" w:space="0" w:color="auto"/>
            </w:tcBorders>
            <w:shd w:val="clear" w:color="auto" w:fill="auto"/>
            <w:noWrap/>
            <w:vAlign w:val="center"/>
          </w:tcPr>
          <w:p w14:paraId="6D86BBE3" w14:textId="7D51FD6D" w:rsidR="007C55AD" w:rsidRPr="007C55AD" w:rsidRDefault="007C55AD" w:rsidP="00A23EBA">
            <w:pPr>
              <w:jc w:val="center"/>
              <w:rPr>
                <w:rFonts w:cstheme="minorHAnsi"/>
              </w:rPr>
            </w:pPr>
            <w:r w:rsidRPr="00044A84">
              <w:rPr>
                <w:rFonts w:cstheme="minorHAnsi"/>
              </w:rPr>
              <w:t>76465,74</w:t>
            </w:r>
          </w:p>
        </w:tc>
        <w:tc>
          <w:tcPr>
            <w:tcW w:w="78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23EBA" w:rsidRDefault="00A3683F" w:rsidP="00A23EBA">
            <w:pPr>
              <w:spacing w:after="0" w:line="240" w:lineRule="auto"/>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349B4A16" w:rsidR="00A3683F" w:rsidRPr="00A23EBA" w:rsidRDefault="00A3683F" w:rsidP="00A23EBA">
            <w:pPr>
              <w:spacing w:after="0" w:line="240" w:lineRule="auto"/>
              <w:ind w:right="113"/>
              <w:jc w:val="center"/>
              <w:rPr>
                <w:rFonts w:cstheme="minorHAnsi"/>
              </w:rPr>
            </w:pPr>
            <w:r w:rsidRPr="00A23EBA">
              <w:rPr>
                <w:rFonts w:cstheme="minorHAnsi"/>
              </w:rPr>
              <w:t xml:space="preserve">Realizacja  </w:t>
            </w:r>
            <w:r w:rsidRPr="00A23EBA">
              <w:rPr>
                <w:rFonts w:cstheme="minorHAnsi"/>
              </w:rPr>
              <w:br/>
              <w:t>LSR -granty</w:t>
            </w:r>
            <w:r w:rsidR="00D937DB" w:rsidRPr="00A23EBA">
              <w:rPr>
                <w:rFonts w:cstheme="minorHAnsi"/>
              </w:rPr>
              <w:t>/ projekt własny</w:t>
            </w:r>
          </w:p>
        </w:tc>
      </w:tr>
      <w:tr w:rsidR="00A3683F" w:rsidRPr="00A3683F" w14:paraId="0F76DB9B" w14:textId="77777777" w:rsidTr="00044A84">
        <w:trPr>
          <w:cantSplit/>
          <w:trHeight w:val="1106"/>
          <w:jc w:val="center"/>
        </w:trPr>
        <w:tc>
          <w:tcPr>
            <w:tcW w:w="2675"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7"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14 szt</w:t>
            </w:r>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2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425"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21 szt</w:t>
            </w:r>
          </w:p>
        </w:tc>
        <w:tc>
          <w:tcPr>
            <w:tcW w:w="34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1134"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348"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15 szt</w:t>
            </w:r>
          </w:p>
        </w:tc>
        <w:tc>
          <w:tcPr>
            <w:tcW w:w="36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9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0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8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044A84">
        <w:trPr>
          <w:cantSplit/>
          <w:trHeight w:val="1285"/>
          <w:jc w:val="center"/>
        </w:trPr>
        <w:tc>
          <w:tcPr>
            <w:tcW w:w="2675"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3 szt</w:t>
            </w:r>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20"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425"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3 szt</w:t>
            </w:r>
          </w:p>
        </w:tc>
        <w:tc>
          <w:tcPr>
            <w:tcW w:w="346"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348"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3 szt</w:t>
            </w:r>
          </w:p>
        </w:tc>
        <w:tc>
          <w:tcPr>
            <w:tcW w:w="36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044A84">
        <w:trPr>
          <w:cantSplit/>
          <w:trHeight w:val="87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20" w:type="dxa"/>
            <w:gridSpan w:val="2"/>
            <w:tcBorders>
              <w:top w:val="nil"/>
              <w:left w:val="nil"/>
              <w:bottom w:val="single" w:sz="4" w:space="0" w:color="auto"/>
              <w:right w:val="single" w:sz="4" w:space="0" w:color="auto"/>
            </w:tcBorders>
            <w:shd w:val="clear" w:color="auto" w:fill="auto"/>
            <w:noWrap/>
            <w:vAlign w:val="center"/>
          </w:tcPr>
          <w:p w14:paraId="755C55DF" w14:textId="77777777" w:rsidR="00044A84" w:rsidRDefault="00044A84" w:rsidP="0036461C">
            <w:pPr>
              <w:spacing w:after="0" w:line="240" w:lineRule="auto"/>
              <w:jc w:val="center"/>
              <w:rPr>
                <w:rFonts w:eastAsia="Times New Roman" w:cs="Arial"/>
                <w:lang w:eastAsia="pl-PL"/>
              </w:rPr>
            </w:pPr>
          </w:p>
          <w:p w14:paraId="199A39CA" w14:textId="4475C6E7" w:rsidR="00E840CA" w:rsidRPr="007C55AD" w:rsidRDefault="00E840CA" w:rsidP="0036461C">
            <w:pPr>
              <w:spacing w:after="0" w:line="240" w:lineRule="auto"/>
              <w:jc w:val="center"/>
              <w:rPr>
                <w:rFonts w:eastAsia="Times New Roman" w:cs="Arial"/>
                <w:lang w:eastAsia="pl-PL"/>
              </w:rPr>
            </w:pPr>
            <w:r w:rsidRPr="007C55AD">
              <w:rPr>
                <w:rFonts w:eastAsia="Times New Roman" w:cs="Arial"/>
                <w:lang w:eastAsia="pl-PL"/>
              </w:rPr>
              <w:t>32 750,71</w:t>
            </w:r>
          </w:p>
          <w:p w14:paraId="2B8B7BE5" w14:textId="5BD60955" w:rsidR="00D1647D" w:rsidRPr="007C55AD" w:rsidRDefault="00D1647D" w:rsidP="0036461C">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46"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tcPr>
          <w:p w14:paraId="1B41C02A" w14:textId="77777777" w:rsidR="00044A84" w:rsidRDefault="00044A84" w:rsidP="00A3683F">
            <w:pPr>
              <w:spacing w:after="0" w:line="240" w:lineRule="auto"/>
              <w:jc w:val="center"/>
              <w:rPr>
                <w:rFonts w:eastAsia="Times New Roman" w:cs="Arial"/>
                <w:lang w:eastAsia="pl-PL"/>
              </w:rPr>
            </w:pPr>
          </w:p>
          <w:p w14:paraId="460D5E0F" w14:textId="533E61FB" w:rsidR="00E840CA" w:rsidRPr="007C55AD" w:rsidRDefault="00E840CA" w:rsidP="00A3683F">
            <w:pPr>
              <w:spacing w:after="0" w:line="240" w:lineRule="auto"/>
              <w:jc w:val="center"/>
              <w:rPr>
                <w:rFonts w:eastAsia="Times New Roman" w:cs="Arial"/>
                <w:lang w:eastAsia="pl-PL"/>
              </w:rPr>
            </w:pPr>
            <w:r w:rsidRPr="007C55AD">
              <w:rPr>
                <w:rFonts w:eastAsia="Times New Roman" w:cs="Arial"/>
                <w:lang w:eastAsia="pl-PL"/>
              </w:rPr>
              <w:t>24 715,03</w:t>
            </w:r>
          </w:p>
          <w:p w14:paraId="24794BA8" w14:textId="28364BF9" w:rsidR="007C55AD" w:rsidRPr="00A226F5" w:rsidRDefault="007C55AD" w:rsidP="00A3683F">
            <w:pPr>
              <w:spacing w:after="0" w:line="240" w:lineRule="auto"/>
              <w:jc w:val="center"/>
              <w:rPr>
                <w:rFonts w:eastAsia="Times New Roman" w:cs="Arial"/>
                <w:strike/>
                <w:color w:val="000000"/>
                <w:lang w:eastAsia="pl-PL"/>
              </w:rPr>
            </w:pPr>
          </w:p>
        </w:tc>
        <w:tc>
          <w:tcPr>
            <w:tcW w:w="348"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6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540B4F7D" w14:textId="27F10CB0" w:rsidR="007C55AD" w:rsidRPr="007C55AD" w:rsidRDefault="007C55AD" w:rsidP="00A3683F">
            <w:pPr>
              <w:spacing w:after="0" w:line="240" w:lineRule="auto"/>
              <w:jc w:val="center"/>
              <w:rPr>
                <w:rFonts w:eastAsia="Times New Roman" w:cs="Arial"/>
                <w:lang w:eastAsia="pl-PL"/>
              </w:rPr>
            </w:pPr>
            <w:r w:rsidRPr="00044A84">
              <w:rPr>
                <w:rFonts w:eastAsia="Times New Roman" w:cs="Arial"/>
                <w:lang w:eastAsia="pl-PL"/>
              </w:rPr>
              <w:t>34 875,00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A2AAF" w:rsidRDefault="00A3683F" w:rsidP="00A3683F">
            <w:pPr>
              <w:spacing w:after="0" w:line="240" w:lineRule="auto"/>
              <w:ind w:left="113" w:right="113"/>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tcPr>
          <w:p w14:paraId="6EAA9C5B" w14:textId="0D2965EF" w:rsidR="007C55AD" w:rsidRPr="007C55AD" w:rsidRDefault="007C55AD" w:rsidP="00A3683F">
            <w:pPr>
              <w:spacing w:after="0" w:line="240" w:lineRule="auto"/>
              <w:jc w:val="center"/>
              <w:rPr>
                <w:rFonts w:eastAsia="Times New Roman" w:cs="Arial"/>
                <w:lang w:eastAsia="pl-PL"/>
              </w:rPr>
            </w:pPr>
            <w:r w:rsidRPr="00044A84">
              <w:rPr>
                <w:rFonts w:eastAsia="Times New Roman" w:cs="Arial"/>
                <w:lang w:eastAsia="pl-PL"/>
              </w:rPr>
              <w:t>92 340,74</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 szczegółowy III.2</w:t>
            </w:r>
          </w:p>
        </w:tc>
      </w:tr>
      <w:tr w:rsidR="00FB3FA2" w:rsidRPr="00A3683F" w14:paraId="337FF221" w14:textId="77777777" w:rsidTr="00044A84">
        <w:trPr>
          <w:cantSplit/>
          <w:trHeight w:val="2684"/>
          <w:jc w:val="center"/>
        </w:trPr>
        <w:tc>
          <w:tcPr>
            <w:tcW w:w="2675"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szt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20"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1701D649" w:rsidR="00D84F53" w:rsidRPr="00FE3B6D" w:rsidRDefault="00D84F53" w:rsidP="002E1CEA">
            <w:pPr>
              <w:rPr>
                <w:rFonts w:cstheme="minorHAnsi"/>
              </w:rPr>
            </w:pPr>
            <w:r w:rsidRPr="00FE3B6D">
              <w:rPr>
                <w:rFonts w:eastAsia="Times New Roman" w:cs="Arial"/>
                <w:lang w:eastAsia="pl-PL"/>
              </w:rPr>
              <w:t>32 746,63</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FE3B6D" w:rsidRDefault="00FB3FA2" w:rsidP="0027005E">
            <w:pPr>
              <w:ind w:left="113" w:right="113"/>
              <w:jc w:val="center"/>
              <w:rPr>
                <w:rFonts w:cstheme="minorHAnsi"/>
              </w:rPr>
            </w:pPr>
            <w:r w:rsidRPr="00FE3B6D">
              <w:rPr>
                <w:rFonts w:eastAsia="Times New Roman" w:cs="Arial"/>
                <w:lang w:eastAsia="pl-PL"/>
              </w:rPr>
              <w:t>7 szt</w:t>
            </w:r>
          </w:p>
        </w:tc>
        <w:tc>
          <w:tcPr>
            <w:tcW w:w="346" w:type="dxa"/>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FE3B6D" w:rsidRDefault="00FB3FA2" w:rsidP="0027005E">
            <w:pPr>
              <w:ind w:left="113" w:right="113"/>
              <w:jc w:val="center"/>
              <w:rPr>
                <w:rFonts w:cstheme="minorHAnsi"/>
              </w:rPr>
            </w:pPr>
            <w:r w:rsidRPr="00FE3B6D">
              <w:rPr>
                <w:rFonts w:eastAsia="Times New Roman" w:cs="Arial"/>
                <w:lang w:eastAsia="pl-PL"/>
              </w:rPr>
              <w:t>100</w:t>
            </w:r>
            <w:r w:rsidRPr="00FE3B6D">
              <w:rPr>
                <w:rFonts w:cstheme="minorHAnsi"/>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41E662F6" w:rsidR="00D84F53" w:rsidRPr="00FE3B6D" w:rsidRDefault="00D84F53" w:rsidP="00A3683F">
            <w:pPr>
              <w:jc w:val="center"/>
              <w:rPr>
                <w:rFonts w:cstheme="minorHAnsi"/>
              </w:rPr>
            </w:pPr>
            <w:r w:rsidRPr="00FE3B6D">
              <w:rPr>
                <w:rFonts w:eastAsia="Times New Roman" w:cs="Arial"/>
                <w:lang w:eastAsia="pl-PL"/>
              </w:rPr>
              <w:t>36 927,06</w:t>
            </w:r>
          </w:p>
        </w:tc>
        <w:tc>
          <w:tcPr>
            <w:tcW w:w="348"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361" w:type="dxa"/>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0BF25F2" w14:textId="76AAC4FA" w:rsidR="00E840CA" w:rsidRPr="00D84F53" w:rsidRDefault="00D84F53" w:rsidP="00A3683F">
            <w:pPr>
              <w:jc w:val="center"/>
              <w:rPr>
                <w:rFonts w:cstheme="minorHAnsi"/>
              </w:rPr>
            </w:pPr>
            <w:r w:rsidRPr="00FE3B6D">
              <w:rPr>
                <w:rFonts w:eastAsia="Times New Roman" w:cs="Arial"/>
                <w:lang w:eastAsia="pl-PL"/>
              </w:rPr>
              <w:t>69 673,69</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044A84">
        <w:trPr>
          <w:cantSplit/>
          <w:trHeight w:val="1266"/>
          <w:jc w:val="center"/>
        </w:trPr>
        <w:tc>
          <w:tcPr>
            <w:tcW w:w="2675"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20"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10 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06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8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044A84">
        <w:trPr>
          <w:cantSplit/>
          <w:trHeight w:val="2533"/>
          <w:jc w:val="center"/>
        </w:trPr>
        <w:tc>
          <w:tcPr>
            <w:tcW w:w="2675"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6  szt</w:t>
            </w:r>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20"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A25E005" w:rsidR="004F2BA2" w:rsidRPr="00C64A10" w:rsidRDefault="004F2BA2" w:rsidP="007077B4">
            <w:pPr>
              <w:jc w:val="center"/>
              <w:rPr>
                <w:rFonts w:cstheme="minorHAnsi"/>
                <w:color w:val="000000" w:themeColor="text1"/>
              </w:rPr>
            </w:pPr>
            <w:r w:rsidRPr="00C64A10">
              <w:rPr>
                <w:rFonts w:cstheme="minorHAnsi"/>
                <w:color w:val="000000" w:themeColor="text1"/>
              </w:rPr>
              <w:t>15 113,56</w:t>
            </w:r>
          </w:p>
        </w:tc>
        <w:tc>
          <w:tcPr>
            <w:tcW w:w="425" w:type="dxa"/>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5 szt</w:t>
            </w:r>
          </w:p>
        </w:tc>
        <w:tc>
          <w:tcPr>
            <w:tcW w:w="346" w:type="dxa"/>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3BF2614E" w:rsidR="007077B4" w:rsidRPr="00A23EBA" w:rsidRDefault="00C64A10" w:rsidP="00C64A10">
            <w:pPr>
              <w:ind w:left="113" w:right="113"/>
              <w:jc w:val="center"/>
              <w:rPr>
                <w:rFonts w:cstheme="minorHAnsi"/>
                <w:strike/>
              </w:rPr>
            </w:pPr>
            <w:r w:rsidRPr="00A23EBA">
              <w:rPr>
                <w:rFonts w:cstheme="minorHAnsi"/>
              </w:rPr>
              <w:t xml:space="preserve">91,67 </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3D9AB0BD" w:rsidR="004F2BA2" w:rsidRPr="00A23EBA" w:rsidRDefault="004F2BA2" w:rsidP="00A3683F">
            <w:pPr>
              <w:jc w:val="center"/>
              <w:rPr>
                <w:rFonts w:cstheme="minorHAnsi"/>
              </w:rPr>
            </w:pPr>
            <w:r w:rsidRPr="00A23EBA">
              <w:rPr>
                <w:rFonts w:cstheme="minorHAnsi"/>
              </w:rPr>
              <w:t>10 075,71</w:t>
            </w:r>
          </w:p>
        </w:tc>
        <w:tc>
          <w:tcPr>
            <w:tcW w:w="348"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34DF1FC4" w:rsidR="007077B4" w:rsidRPr="00A23EBA" w:rsidRDefault="00000A36" w:rsidP="0027005E">
            <w:pPr>
              <w:ind w:left="113" w:right="113"/>
              <w:jc w:val="center"/>
              <w:rPr>
                <w:rFonts w:cstheme="minorHAnsi"/>
              </w:rPr>
            </w:pPr>
            <w:r w:rsidRPr="00A23EBA">
              <w:rPr>
                <w:rFonts w:cstheme="minorHAnsi"/>
              </w:rPr>
              <w:t>1</w:t>
            </w:r>
            <w:r w:rsidR="007077B4" w:rsidRPr="00A23EBA">
              <w:rPr>
                <w:rFonts w:cstheme="minorHAnsi"/>
              </w:rPr>
              <w:t xml:space="preserve"> </w:t>
            </w:r>
            <w:r w:rsidR="007077B4" w:rsidRPr="00A23EBA">
              <w:rPr>
                <w:rFonts w:cstheme="minorHAnsi"/>
                <w:strike/>
              </w:rPr>
              <w:t xml:space="preserve"> </w:t>
            </w:r>
          </w:p>
        </w:tc>
        <w:tc>
          <w:tcPr>
            <w:tcW w:w="361" w:type="dxa"/>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4F82D223" w:rsidR="007077B4" w:rsidRPr="00A23EBA" w:rsidRDefault="00000A36" w:rsidP="0027005E">
            <w:pPr>
              <w:ind w:left="113" w:right="113"/>
              <w:jc w:val="center"/>
              <w:rPr>
                <w:rFonts w:cstheme="minorHAnsi"/>
              </w:rPr>
            </w:pPr>
            <w:r w:rsidRPr="00A23EBA">
              <w:rPr>
                <w:rFonts w:cstheme="minorHAnsi"/>
              </w:rPr>
              <w:t>100</w:t>
            </w:r>
            <w:r w:rsidR="007077B4"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4A784678" w14:textId="717A7679" w:rsidR="001C1248" w:rsidRPr="006A2AAF" w:rsidRDefault="001C1248" w:rsidP="006A2AAF">
            <w:pPr>
              <w:rPr>
                <w:rFonts w:cstheme="minorHAnsi"/>
              </w:rPr>
            </w:pPr>
            <w:r w:rsidRPr="006A2AAF">
              <w:rPr>
                <w:rFonts w:cstheme="minorHAnsi"/>
              </w:rPr>
              <w:t>16 634,13</w:t>
            </w:r>
          </w:p>
        </w:tc>
        <w:tc>
          <w:tcPr>
            <w:tcW w:w="499" w:type="dxa"/>
            <w:tcBorders>
              <w:top w:val="nil"/>
              <w:left w:val="nil"/>
              <w:bottom w:val="single" w:sz="4" w:space="0" w:color="auto"/>
              <w:right w:val="single" w:sz="4" w:space="0" w:color="auto"/>
            </w:tcBorders>
            <w:shd w:val="clear" w:color="auto" w:fill="FFFFFF" w:themeFill="background1"/>
            <w:noWrap/>
            <w:vAlign w:val="center"/>
          </w:tcPr>
          <w:p w14:paraId="03344C0E" w14:textId="3FBC7CE6" w:rsidR="00000A36" w:rsidRPr="006A2AAF" w:rsidRDefault="00000A36" w:rsidP="007077B4">
            <w:pPr>
              <w:jc w:val="center"/>
              <w:rPr>
                <w:rFonts w:cstheme="minorHAnsi"/>
              </w:rPr>
            </w:pPr>
            <w:r w:rsidRPr="006A2AAF">
              <w:rPr>
                <w:rFonts w:cstheme="minorHAnsi"/>
              </w:rPr>
              <w:t>12</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08565C21" w14:textId="1B62A2EE" w:rsidR="001C1248" w:rsidRPr="006A2AAF" w:rsidRDefault="001C1248" w:rsidP="002E1CEA">
            <w:pPr>
              <w:jc w:val="center"/>
              <w:rPr>
                <w:rFonts w:cstheme="minorHAnsi"/>
              </w:rPr>
            </w:pPr>
            <w:r w:rsidRPr="006A2AAF">
              <w:rPr>
                <w:rFonts w:cstheme="minorHAnsi"/>
              </w:rPr>
              <w:t>41 823,40</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A23EBA">
              <w:rPr>
                <w:rFonts w:cstheme="minorHAnsi"/>
              </w:rPr>
              <w:t>Projekt własny</w:t>
            </w:r>
          </w:p>
        </w:tc>
      </w:tr>
      <w:tr w:rsidR="00A3683F" w:rsidRPr="00A3683F" w14:paraId="6D3F4F75" w14:textId="77777777" w:rsidTr="00044A84">
        <w:trPr>
          <w:cantSplit/>
          <w:trHeight w:val="1134"/>
          <w:jc w:val="center"/>
        </w:trPr>
        <w:tc>
          <w:tcPr>
            <w:tcW w:w="2675"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20"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B5162F1" w:rsidR="00A3683F" w:rsidRPr="00D90681" w:rsidRDefault="00D11383" w:rsidP="00EC383D">
            <w:pPr>
              <w:ind w:left="113" w:right="113"/>
              <w:jc w:val="center"/>
              <w:rPr>
                <w:rFonts w:cstheme="minorHAnsi"/>
              </w:rPr>
            </w:pPr>
            <w:r w:rsidRPr="00C84042">
              <w:rPr>
                <w:rFonts w:cstheme="minorHAnsi"/>
              </w:rPr>
              <w:t>1</w:t>
            </w:r>
            <w:r w:rsidR="003C2CBA" w:rsidRPr="00C84042">
              <w:rPr>
                <w:rFonts w:cstheme="minorHAnsi"/>
              </w:rPr>
              <w:t xml:space="preserve"> </w:t>
            </w:r>
            <w:r w:rsidR="00EC383D" w:rsidRPr="00C84042">
              <w:rPr>
                <w:rFonts w:cstheme="minorHAnsi"/>
              </w:rPr>
              <w:t>s</w:t>
            </w:r>
            <w:r w:rsidR="00EC383D">
              <w:rPr>
                <w:rFonts w:cstheme="minorHAnsi"/>
              </w:rPr>
              <w:t>zt</w:t>
            </w:r>
          </w:p>
        </w:tc>
        <w:tc>
          <w:tcPr>
            <w:tcW w:w="346"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134" w:type="dxa"/>
            <w:gridSpan w:val="2"/>
            <w:vMerge w:val="restart"/>
            <w:tcBorders>
              <w:top w:val="nil"/>
              <w:left w:val="nil"/>
              <w:right w:val="single" w:sz="4" w:space="0" w:color="auto"/>
            </w:tcBorders>
            <w:shd w:val="clear" w:color="auto" w:fill="FBD4B4" w:themeFill="accent6" w:themeFillTint="66"/>
            <w:noWrap/>
            <w:vAlign w:val="center"/>
          </w:tcPr>
          <w:p w14:paraId="2635D754" w14:textId="3D95537F" w:rsidR="00BC5467" w:rsidRPr="00BC5467" w:rsidRDefault="00BC5467" w:rsidP="00A3683F">
            <w:pPr>
              <w:jc w:val="center"/>
              <w:rPr>
                <w:rFonts w:cstheme="minorHAnsi"/>
              </w:rPr>
            </w:pPr>
            <w:r w:rsidRPr="00C84042">
              <w:rPr>
                <w:rFonts w:cstheme="minorHAnsi"/>
              </w:rPr>
              <w:t>27 500,00</w:t>
            </w: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2" w:type="dxa"/>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39AC7A2C" w:rsidR="003C2CBA" w:rsidRPr="00C84042" w:rsidRDefault="00D11383" w:rsidP="00A3683F">
            <w:pPr>
              <w:jc w:val="center"/>
              <w:rPr>
                <w:rFonts w:cstheme="minorHAnsi"/>
                <w:strike/>
              </w:rPr>
            </w:pPr>
            <w:r w:rsidRPr="00C84042">
              <w:rPr>
                <w:rFonts w:cstheme="minorHAnsi"/>
              </w:rPr>
              <w:t>1</w:t>
            </w:r>
          </w:p>
        </w:tc>
        <w:tc>
          <w:tcPr>
            <w:tcW w:w="1060" w:type="dxa"/>
            <w:vMerge w:val="restart"/>
            <w:tcBorders>
              <w:top w:val="nil"/>
              <w:left w:val="nil"/>
              <w:right w:val="single" w:sz="4" w:space="0" w:color="auto"/>
            </w:tcBorders>
            <w:shd w:val="clear" w:color="auto" w:fill="FBD4B4" w:themeFill="accent6" w:themeFillTint="66"/>
            <w:noWrap/>
            <w:vAlign w:val="center"/>
          </w:tcPr>
          <w:p w14:paraId="09D4AF78" w14:textId="4BBBE513" w:rsidR="00BC5467" w:rsidRPr="00BC5467" w:rsidRDefault="00BC5467" w:rsidP="00A3683F">
            <w:pPr>
              <w:jc w:val="center"/>
              <w:rPr>
                <w:rFonts w:cstheme="minorHAnsi"/>
              </w:rPr>
            </w:pPr>
            <w:r w:rsidRPr="00C84042">
              <w:rPr>
                <w:rFonts w:cstheme="minorHAnsi"/>
              </w:rPr>
              <w:t>27 500,00</w:t>
            </w:r>
          </w:p>
        </w:tc>
        <w:tc>
          <w:tcPr>
            <w:tcW w:w="78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044A84">
        <w:trPr>
          <w:cantSplit/>
          <w:trHeight w:val="1134"/>
          <w:jc w:val="center"/>
        </w:trPr>
        <w:tc>
          <w:tcPr>
            <w:tcW w:w="2675"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20"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25"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C4DA480" w:rsidR="00F0130F" w:rsidRPr="00EC383D" w:rsidRDefault="00D11383" w:rsidP="00EC383D">
            <w:pPr>
              <w:ind w:left="113" w:right="113"/>
              <w:jc w:val="center"/>
            </w:pPr>
            <w:r w:rsidRPr="00C84042">
              <w:t xml:space="preserve">13 </w:t>
            </w:r>
            <w:r w:rsidR="00EC383D" w:rsidRPr="00EC383D">
              <w:t>szt</w:t>
            </w:r>
          </w:p>
        </w:tc>
        <w:tc>
          <w:tcPr>
            <w:tcW w:w="346"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28D7C240" w:rsidR="00A3683F" w:rsidRPr="00C84042" w:rsidRDefault="00D11383" w:rsidP="00A3683F">
            <w:pPr>
              <w:jc w:val="center"/>
              <w:rPr>
                <w:strike/>
              </w:rPr>
            </w:pPr>
            <w:r w:rsidRPr="00C84042">
              <w:t>13</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044A84">
        <w:trPr>
          <w:cantSplit/>
          <w:trHeight w:val="66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lastRenderedPageBreak/>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8" w:type="dxa"/>
            <w:tcBorders>
              <w:top w:val="nil"/>
              <w:left w:val="nil"/>
              <w:bottom w:val="single" w:sz="4" w:space="0" w:color="auto"/>
              <w:right w:val="single" w:sz="4" w:space="0" w:color="auto"/>
            </w:tcBorders>
            <w:shd w:val="clear" w:color="auto" w:fill="auto"/>
            <w:vAlign w:val="center"/>
          </w:tcPr>
          <w:p w14:paraId="0DA3F22F" w14:textId="77777777" w:rsidR="00A23EBA" w:rsidRDefault="00A23EBA" w:rsidP="00861F48">
            <w:pPr>
              <w:spacing w:after="0" w:line="240" w:lineRule="auto"/>
              <w:jc w:val="center"/>
              <w:rPr>
                <w:rFonts w:eastAsia="Times New Roman" w:cs="Arial"/>
                <w:lang w:eastAsia="pl-PL"/>
              </w:rPr>
            </w:pPr>
          </w:p>
          <w:p w14:paraId="564E4258" w14:textId="6E1DF098" w:rsidR="00861F48" w:rsidRPr="00861F48" w:rsidRDefault="00D84F53" w:rsidP="00861F48">
            <w:pPr>
              <w:spacing w:after="0" w:line="240" w:lineRule="auto"/>
              <w:jc w:val="center"/>
              <w:rPr>
                <w:rFonts w:eastAsia="Times New Roman" w:cs="Arial"/>
                <w:lang w:eastAsia="pl-PL"/>
              </w:rPr>
            </w:pPr>
            <w:r w:rsidRPr="00861F48">
              <w:rPr>
                <w:rFonts w:eastAsia="Times New Roman" w:cs="Arial"/>
                <w:lang w:eastAsia="pl-PL"/>
              </w:rPr>
              <w:t>110 992,37</w:t>
            </w:r>
          </w:p>
          <w:p w14:paraId="64170215" w14:textId="3C866E49" w:rsidR="00D84F53" w:rsidRPr="00861F48" w:rsidRDefault="00D84F53" w:rsidP="00A3683F">
            <w:pPr>
              <w:spacing w:after="0" w:line="240" w:lineRule="auto"/>
              <w:jc w:val="center"/>
              <w:rPr>
                <w:rFonts w:eastAsia="Times New Roman" w:cs="Arial"/>
                <w:strike/>
                <w:lang w:eastAsia="pl-PL"/>
              </w:rPr>
            </w:pPr>
          </w:p>
        </w:tc>
        <w:tc>
          <w:tcPr>
            <w:tcW w:w="845"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FE3B6D" w:rsidRDefault="00A3683F" w:rsidP="00AE7B73">
            <w:pPr>
              <w:spacing w:after="0" w:line="240" w:lineRule="auto"/>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vAlign w:val="center"/>
          </w:tcPr>
          <w:p w14:paraId="619E9B10" w14:textId="311F698D" w:rsidR="00D84F53" w:rsidRPr="00861F48" w:rsidRDefault="00D84F53" w:rsidP="00FE3B6D">
            <w:pPr>
              <w:spacing w:after="0" w:line="240" w:lineRule="auto"/>
              <w:jc w:val="center"/>
              <w:rPr>
                <w:rFonts w:eastAsia="Times New Roman" w:cs="Arial"/>
                <w:lang w:eastAsia="pl-PL"/>
              </w:rPr>
            </w:pPr>
            <w:r w:rsidRPr="00861F48">
              <w:rPr>
                <w:rFonts w:eastAsia="Times New Roman" w:cs="Arial"/>
                <w:lang w:eastAsia="pl-PL"/>
              </w:rPr>
              <w:t>106 064,12</w:t>
            </w:r>
          </w:p>
          <w:p w14:paraId="62A047C1" w14:textId="4F0D9728" w:rsidR="00D84F53" w:rsidRPr="00861F48" w:rsidRDefault="00D84F53" w:rsidP="004D6830">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FE3B6D"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3ADC0EFF" w14:textId="77777777" w:rsidR="00DF5004" w:rsidRPr="00D631B6" w:rsidRDefault="00DF5004" w:rsidP="006A2AAF">
            <w:pPr>
              <w:spacing w:after="0" w:line="240" w:lineRule="auto"/>
              <w:rPr>
                <w:rFonts w:eastAsia="Times New Roman" w:cs="Arial"/>
                <w:lang w:eastAsia="pl-PL"/>
              </w:rPr>
            </w:pPr>
            <w:r w:rsidRPr="00D631B6">
              <w:rPr>
                <w:rFonts w:eastAsia="Times New Roman" w:cs="Arial"/>
                <w:lang w:eastAsia="pl-PL"/>
              </w:rPr>
              <w:t>16 634,13</w:t>
            </w:r>
          </w:p>
          <w:p w14:paraId="69ADD482" w14:textId="52705790" w:rsidR="00D631B6" w:rsidRPr="00D631B6" w:rsidRDefault="00D631B6" w:rsidP="006A2AAF">
            <w:pPr>
              <w:spacing w:after="0" w:line="240" w:lineRule="auto"/>
              <w:rPr>
                <w:rFonts w:eastAsia="Times New Roman" w:cs="Arial"/>
                <w:strike/>
                <w:lang w:eastAsia="pl-PL"/>
              </w:rPr>
            </w:pPr>
          </w:p>
        </w:tc>
        <w:tc>
          <w:tcPr>
            <w:tcW w:w="499"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6A2AAF"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453C2109" w14:textId="11BE4D2C" w:rsidR="00DF5004" w:rsidRPr="006A2AAF" w:rsidRDefault="00DF5004" w:rsidP="000462E9">
            <w:pPr>
              <w:spacing w:after="0" w:line="240" w:lineRule="auto"/>
              <w:jc w:val="center"/>
              <w:rPr>
                <w:rFonts w:eastAsia="Times New Roman" w:cs="Arial"/>
                <w:lang w:eastAsia="pl-PL"/>
              </w:rPr>
            </w:pPr>
            <w:r w:rsidRPr="006A2AAF">
              <w:rPr>
                <w:rFonts w:eastAsia="Times New Roman" w:cs="Arial"/>
                <w:lang w:eastAsia="pl-PL"/>
              </w:rPr>
              <w:t>233 690,62</w:t>
            </w:r>
          </w:p>
          <w:p w14:paraId="421A5CEB" w14:textId="01E1E167" w:rsidR="00D84F53" w:rsidRPr="006A2AAF" w:rsidRDefault="00D84F53" w:rsidP="000462E9">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044A84">
        <w:trPr>
          <w:cantSplit/>
          <w:trHeight w:val="699"/>
          <w:jc w:val="center"/>
        </w:trPr>
        <w:tc>
          <w:tcPr>
            <w:tcW w:w="6342"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8" w:type="dxa"/>
            <w:tcBorders>
              <w:top w:val="nil"/>
              <w:left w:val="nil"/>
              <w:bottom w:val="single" w:sz="4" w:space="0" w:color="auto"/>
              <w:right w:val="single" w:sz="4" w:space="0" w:color="auto"/>
            </w:tcBorders>
            <w:shd w:val="clear" w:color="auto" w:fill="FFFFFF" w:themeFill="background1"/>
            <w:vAlign w:val="center"/>
          </w:tcPr>
          <w:p w14:paraId="21698B64" w14:textId="303CEA4B" w:rsidR="00B00C39" w:rsidRPr="00DF5004" w:rsidRDefault="00B00C39" w:rsidP="002E1CEA">
            <w:pPr>
              <w:spacing w:after="0" w:line="240" w:lineRule="auto"/>
              <w:jc w:val="center"/>
              <w:rPr>
                <w:rFonts w:eastAsia="Times New Roman" w:cs="Arial"/>
                <w:b/>
                <w:lang w:eastAsia="pl-PL"/>
              </w:rPr>
            </w:pPr>
            <w:r w:rsidRPr="00DF5004">
              <w:rPr>
                <w:rFonts w:eastAsia="Times New Roman" w:cs="Arial"/>
                <w:b/>
                <w:lang w:eastAsia="pl-PL"/>
              </w:rPr>
              <w:t>143 743,08</w:t>
            </w:r>
          </w:p>
        </w:tc>
        <w:tc>
          <w:tcPr>
            <w:tcW w:w="845" w:type="dxa"/>
            <w:gridSpan w:val="3"/>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FE3B6D"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706BBB92" w14:textId="760C12BE" w:rsidR="00B00C39" w:rsidRPr="00861F48" w:rsidRDefault="00B00C39" w:rsidP="002E1CEA">
            <w:pPr>
              <w:spacing w:after="0" w:line="240" w:lineRule="auto"/>
              <w:jc w:val="center"/>
              <w:rPr>
                <w:rFonts w:eastAsia="Times New Roman" w:cs="Arial"/>
                <w:b/>
                <w:lang w:eastAsia="pl-PL"/>
              </w:rPr>
            </w:pPr>
            <w:r w:rsidRPr="00861F48">
              <w:rPr>
                <w:rFonts w:eastAsia="Times New Roman" w:cs="Arial"/>
                <w:b/>
                <w:lang w:eastAsia="pl-PL"/>
              </w:rPr>
              <w:t>130 779,15</w:t>
            </w:r>
          </w:p>
        </w:tc>
        <w:tc>
          <w:tcPr>
            <w:tcW w:w="709"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FE3B6D" w:rsidRDefault="00A3683F" w:rsidP="002E1CEA">
            <w:pPr>
              <w:spacing w:after="0" w:line="240" w:lineRule="auto"/>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72EA1904" w14:textId="19FDAF54" w:rsidR="00D631B6" w:rsidRPr="00D631B6" w:rsidRDefault="00D631B6" w:rsidP="002E1CEA">
            <w:pPr>
              <w:spacing w:after="0" w:line="240" w:lineRule="auto"/>
              <w:jc w:val="center"/>
              <w:rPr>
                <w:rFonts w:eastAsia="Times New Roman" w:cs="Arial"/>
                <w:b/>
                <w:lang w:eastAsia="pl-PL"/>
              </w:rPr>
            </w:pPr>
            <w:r w:rsidRPr="00044A84">
              <w:rPr>
                <w:rFonts w:eastAsia="Times New Roman" w:cs="Arial"/>
                <w:b/>
                <w:lang w:eastAsia="pl-PL"/>
              </w:rPr>
              <w:t>51 509,13</w:t>
            </w:r>
          </w:p>
        </w:tc>
        <w:tc>
          <w:tcPr>
            <w:tcW w:w="499"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6A2AAF"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2543A07E" w14:textId="148E6E71" w:rsidR="00D631B6" w:rsidRPr="00D631B6" w:rsidRDefault="00D631B6" w:rsidP="002E1CEA">
            <w:pPr>
              <w:spacing w:after="0" w:line="240" w:lineRule="auto"/>
              <w:jc w:val="center"/>
              <w:rPr>
                <w:rFonts w:eastAsia="Times New Roman" w:cs="Arial"/>
                <w:b/>
                <w:lang w:eastAsia="pl-PL"/>
              </w:rPr>
            </w:pPr>
            <w:r w:rsidRPr="00044A84">
              <w:rPr>
                <w:rFonts w:eastAsia="Times New Roman" w:cs="Arial"/>
                <w:b/>
                <w:lang w:eastAsia="pl-PL"/>
              </w:rPr>
              <w:t>326 031,36</w:t>
            </w:r>
          </w:p>
        </w:tc>
        <w:tc>
          <w:tcPr>
            <w:tcW w:w="164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044A84">
        <w:trPr>
          <w:cantSplit/>
          <w:trHeight w:val="272"/>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FE3B6D" w:rsidRDefault="00A3683F" w:rsidP="00A3683F">
            <w:pPr>
              <w:spacing w:after="0" w:line="240" w:lineRule="auto"/>
              <w:jc w:val="center"/>
              <w:rPr>
                <w:rFonts w:eastAsia="Times New Roman" w:cs="Arial"/>
                <w:b/>
                <w:lang w:eastAsia="pl-PL"/>
              </w:rPr>
            </w:pPr>
          </w:p>
        </w:tc>
        <w:tc>
          <w:tcPr>
            <w:tcW w:w="998" w:type="dxa"/>
            <w:tcBorders>
              <w:top w:val="single" w:sz="4" w:space="0" w:color="auto"/>
              <w:left w:val="nil"/>
              <w:bottom w:val="single" w:sz="4" w:space="0" w:color="auto"/>
              <w:right w:val="single" w:sz="4" w:space="0" w:color="auto"/>
            </w:tcBorders>
            <w:shd w:val="clear" w:color="auto" w:fill="00B050"/>
            <w:vAlign w:val="center"/>
          </w:tcPr>
          <w:p w14:paraId="01E5F613" w14:textId="77777777" w:rsidR="00A23EBA" w:rsidRPr="006A2AAF" w:rsidRDefault="00A23EBA" w:rsidP="00A3683F">
            <w:pPr>
              <w:spacing w:after="0" w:line="240" w:lineRule="auto"/>
              <w:jc w:val="center"/>
              <w:rPr>
                <w:rFonts w:eastAsia="Times New Roman" w:cs="Arial"/>
                <w:b/>
                <w:lang w:eastAsia="pl-PL"/>
              </w:rPr>
            </w:pPr>
          </w:p>
          <w:p w14:paraId="0333255B" w14:textId="18B156E9" w:rsidR="00861F48" w:rsidRPr="00FE5865" w:rsidRDefault="00FE5865" w:rsidP="006171CC">
            <w:pPr>
              <w:spacing w:after="0" w:line="240" w:lineRule="auto"/>
              <w:jc w:val="center"/>
              <w:rPr>
                <w:rFonts w:eastAsia="Times New Roman" w:cs="Arial"/>
                <w:b/>
                <w:lang w:eastAsia="pl-PL"/>
              </w:rPr>
            </w:pPr>
            <w:r w:rsidRPr="00BB4AC2">
              <w:rPr>
                <w:rFonts w:eastAsia="Times New Roman" w:cs="Arial"/>
                <w:b/>
                <w:lang w:eastAsia="pl-PL"/>
              </w:rPr>
              <w:t>1 261 509,58</w:t>
            </w:r>
          </w:p>
        </w:tc>
        <w:tc>
          <w:tcPr>
            <w:tcW w:w="845" w:type="dxa"/>
            <w:gridSpan w:val="3"/>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A2AAF"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1812E698" w14:textId="2CDA0565" w:rsidR="00D631B6" w:rsidRDefault="00D631B6" w:rsidP="00E311FB">
            <w:pPr>
              <w:spacing w:after="0" w:line="240" w:lineRule="auto"/>
              <w:jc w:val="center"/>
              <w:rPr>
                <w:rFonts w:eastAsia="Times New Roman" w:cs="Arial"/>
                <w:b/>
                <w:strike/>
                <w:lang w:eastAsia="pl-PL"/>
              </w:rPr>
            </w:pPr>
            <w:r w:rsidRPr="00044A84">
              <w:rPr>
                <w:rFonts w:eastAsia="Times New Roman" w:cs="Arial"/>
                <w:b/>
                <w:lang w:eastAsia="pl-PL"/>
              </w:rPr>
              <w:t> </w:t>
            </w:r>
          </w:p>
          <w:p w14:paraId="3D34A157" w14:textId="26EA4171" w:rsidR="006171CC" w:rsidRPr="006171CC" w:rsidRDefault="00FE5865" w:rsidP="00E311FB">
            <w:pPr>
              <w:spacing w:after="0" w:line="240" w:lineRule="auto"/>
              <w:jc w:val="center"/>
              <w:rPr>
                <w:rFonts w:eastAsia="Times New Roman" w:cs="Arial"/>
                <w:b/>
                <w:lang w:eastAsia="pl-PL"/>
              </w:rPr>
            </w:pPr>
            <w:r w:rsidRPr="00BB4AC2">
              <w:rPr>
                <w:rFonts w:eastAsia="Times New Roman" w:cs="Arial"/>
                <w:b/>
                <w:lang w:eastAsia="pl-PL"/>
              </w:rPr>
              <w:t>2 068 576,29</w:t>
            </w:r>
          </w:p>
        </w:tc>
        <w:tc>
          <w:tcPr>
            <w:tcW w:w="709"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A2AAF"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00B050"/>
            <w:vAlign w:val="center"/>
          </w:tcPr>
          <w:p w14:paraId="2AC42A2D" w14:textId="77777777" w:rsidR="006A2AAF" w:rsidRPr="006A2AAF" w:rsidRDefault="006A2AAF" w:rsidP="00A3683F">
            <w:pPr>
              <w:spacing w:after="0" w:line="240" w:lineRule="auto"/>
              <w:jc w:val="center"/>
              <w:rPr>
                <w:rFonts w:eastAsia="Times New Roman" w:cs="Arial"/>
                <w:b/>
                <w:strike/>
                <w:lang w:eastAsia="pl-PL"/>
              </w:rPr>
            </w:pPr>
          </w:p>
          <w:p w14:paraId="7FE88715" w14:textId="65DD49E0" w:rsidR="006171CC" w:rsidRPr="00BB4AC2" w:rsidRDefault="00FE5865" w:rsidP="00D631B6">
            <w:pPr>
              <w:spacing w:after="0" w:line="240" w:lineRule="auto"/>
              <w:jc w:val="center"/>
              <w:rPr>
                <w:rFonts w:eastAsia="Times New Roman" w:cs="Arial"/>
                <w:b/>
                <w:lang w:eastAsia="pl-PL"/>
              </w:rPr>
            </w:pPr>
            <w:r w:rsidRPr="00BB4AC2">
              <w:rPr>
                <w:rFonts w:eastAsia="Times New Roman" w:cs="Arial"/>
                <w:b/>
                <w:lang w:eastAsia="pl-PL"/>
              </w:rPr>
              <w:t>312 574,13</w:t>
            </w:r>
          </w:p>
          <w:p w14:paraId="53752670" w14:textId="49E089D2" w:rsidR="00E311FB" w:rsidRPr="006A2AAF" w:rsidRDefault="00E311FB" w:rsidP="00A3683F">
            <w:pPr>
              <w:spacing w:after="0" w:line="240" w:lineRule="auto"/>
              <w:jc w:val="center"/>
              <w:rPr>
                <w:rFonts w:eastAsia="Times New Roman" w:cs="Arial"/>
                <w:b/>
                <w:lang w:eastAsia="pl-PL"/>
              </w:rPr>
            </w:pPr>
          </w:p>
        </w:tc>
        <w:tc>
          <w:tcPr>
            <w:tcW w:w="499"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3B91BED7" w14:textId="7B5C9312" w:rsidR="0076375B" w:rsidRPr="00343978" w:rsidRDefault="00EE25F3" w:rsidP="003530F0">
            <w:pPr>
              <w:spacing w:after="0" w:line="240" w:lineRule="auto"/>
              <w:jc w:val="center"/>
              <w:rPr>
                <w:rFonts w:eastAsia="Times New Roman" w:cs="Arial"/>
                <w:b/>
                <w:lang w:eastAsia="pl-PL"/>
              </w:rPr>
            </w:pPr>
            <w:r w:rsidRPr="00343978">
              <w:rPr>
                <w:rFonts w:eastAsia="Times New Roman" w:cs="Arial"/>
                <w:b/>
                <w:lang w:eastAsia="pl-PL"/>
              </w:rPr>
              <w:t>3 642 660,00</w:t>
            </w:r>
          </w:p>
        </w:tc>
        <w:tc>
          <w:tcPr>
            <w:tcW w:w="164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044A84">
        <w:trPr>
          <w:cantSplit/>
          <w:trHeight w:val="27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343978" w:rsidRDefault="00A3683F" w:rsidP="00A3683F">
            <w:pPr>
              <w:spacing w:after="0" w:line="240" w:lineRule="auto"/>
              <w:jc w:val="center"/>
              <w:rPr>
                <w:rFonts w:eastAsia="Times New Roman" w:cs="Arial"/>
                <w:b/>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2A04EEF6" w14:textId="44ABEE47" w:rsidR="00AF07DB" w:rsidRDefault="00AF07DB" w:rsidP="00BB4AC2">
            <w:pPr>
              <w:spacing w:after="0" w:line="240" w:lineRule="auto"/>
              <w:rPr>
                <w:rFonts w:eastAsia="Times New Roman" w:cs="Arial"/>
                <w:b/>
                <w:strike/>
                <w:lang w:eastAsia="pl-PL"/>
              </w:rPr>
            </w:pPr>
          </w:p>
          <w:p w14:paraId="3F2DD75B" w14:textId="6988E43E" w:rsidR="006171CC" w:rsidRPr="00BB4AC2" w:rsidRDefault="006171CC" w:rsidP="006A2AAF">
            <w:pPr>
              <w:spacing w:after="0" w:line="240" w:lineRule="auto"/>
              <w:jc w:val="center"/>
              <w:rPr>
                <w:rFonts w:eastAsia="Times New Roman" w:cs="Arial"/>
                <w:b/>
                <w:lang w:eastAsia="pl-PL"/>
              </w:rPr>
            </w:pPr>
            <w:r w:rsidRPr="00BB4AC2">
              <w:rPr>
                <w:rFonts w:eastAsia="Times New Roman" w:cs="Arial"/>
                <w:b/>
                <w:lang w:eastAsia="pl-PL"/>
              </w:rPr>
              <w:t>1</w:t>
            </w:r>
            <w:r w:rsidR="006372A9" w:rsidRPr="00BB4AC2">
              <w:rPr>
                <w:rFonts w:eastAsia="Times New Roman" w:cs="Arial"/>
                <w:b/>
                <w:lang w:eastAsia="pl-PL"/>
              </w:rPr>
              <w:t> 108 174,58</w:t>
            </w:r>
          </w:p>
          <w:p w14:paraId="78F8191B" w14:textId="089B29AE" w:rsidR="00CF6624" w:rsidRPr="00044A84" w:rsidRDefault="00CF6624" w:rsidP="006A2AAF">
            <w:pPr>
              <w:spacing w:after="0" w:line="240" w:lineRule="auto"/>
              <w:jc w:val="center"/>
              <w:rPr>
                <w:rFonts w:eastAsia="Times New Roman" w:cs="Arial"/>
                <w:b/>
                <w:strike/>
                <w:lang w:eastAsia="pl-PL"/>
              </w:rPr>
            </w:pP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044A84" w:rsidRDefault="00A3683F" w:rsidP="006A2AA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355CCB3" w14:textId="534245B8" w:rsidR="006171CC" w:rsidRPr="006171CC" w:rsidRDefault="006171CC" w:rsidP="006A2AAF">
            <w:pPr>
              <w:spacing w:after="0" w:line="240" w:lineRule="auto"/>
              <w:jc w:val="center"/>
              <w:rPr>
                <w:rFonts w:eastAsia="Times New Roman" w:cs="Arial"/>
                <w:b/>
                <w:lang w:eastAsia="pl-PL"/>
              </w:rPr>
            </w:pPr>
            <w:r w:rsidRPr="00BB4AC2">
              <w:rPr>
                <w:rFonts w:eastAsia="Times New Roman" w:cs="Arial"/>
                <w:b/>
                <w:lang w:eastAsia="pl-PL"/>
              </w:rPr>
              <w:t>1</w:t>
            </w:r>
            <w:r w:rsidR="006372A9" w:rsidRPr="00BB4AC2">
              <w:rPr>
                <w:rFonts w:eastAsia="Times New Roman" w:cs="Arial"/>
                <w:b/>
                <w:lang w:eastAsia="pl-PL"/>
              </w:rPr>
              <w:t> 630 191,29</w:t>
            </w: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044A84" w:rsidRDefault="00A3683F" w:rsidP="006A2AA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60A810B" w14:textId="77777777" w:rsidR="00861F48" w:rsidRPr="006372A9" w:rsidRDefault="009B7060" w:rsidP="00044A84">
            <w:pPr>
              <w:spacing w:after="0" w:line="240" w:lineRule="auto"/>
              <w:rPr>
                <w:rFonts w:eastAsia="Times New Roman" w:cs="Arial"/>
                <w:b/>
                <w:lang w:eastAsia="pl-PL"/>
              </w:rPr>
            </w:pPr>
            <w:r w:rsidRPr="006372A9">
              <w:rPr>
                <w:rFonts w:eastAsia="Times New Roman" w:cs="Arial"/>
                <w:b/>
                <w:lang w:eastAsia="pl-PL"/>
              </w:rPr>
              <w:t>89 634,13</w:t>
            </w:r>
          </w:p>
          <w:p w14:paraId="47355184" w14:textId="296D3995" w:rsidR="006171CC" w:rsidRPr="006171CC" w:rsidRDefault="006171CC" w:rsidP="00044A84">
            <w:pPr>
              <w:spacing w:after="0" w:line="240" w:lineRule="auto"/>
              <w:rPr>
                <w:rFonts w:eastAsia="Times New Roman" w:cs="Arial"/>
                <w:b/>
                <w:lang w:eastAsia="pl-PL"/>
              </w:rPr>
            </w:pP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044A84">
        <w:trPr>
          <w:cantSplit/>
          <w:trHeight w:val="100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4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70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64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044A84">
        <w:trPr>
          <w:cantSplit/>
          <w:trHeight w:val="26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1DC5EDB1" w14:textId="478000E7" w:rsidR="00705849" w:rsidRPr="00343978" w:rsidRDefault="00705849" w:rsidP="002E1CEA">
            <w:pPr>
              <w:spacing w:after="0" w:line="240" w:lineRule="auto"/>
              <w:jc w:val="center"/>
              <w:rPr>
                <w:rFonts w:eastAsia="Times New Roman" w:cs="Arial"/>
                <w:b/>
                <w:lang w:eastAsia="pl-PL"/>
              </w:rPr>
            </w:pPr>
            <w:r w:rsidRPr="00343978">
              <w:rPr>
                <w:rFonts w:eastAsia="Times New Roman" w:cs="Arial"/>
                <w:b/>
                <w:lang w:eastAsia="pl-PL"/>
              </w:rPr>
              <w:t>282 800</w:t>
            </w:r>
          </w:p>
          <w:p w14:paraId="43252ECE" w14:textId="6108DE73" w:rsidR="00777176" w:rsidRPr="00343978" w:rsidRDefault="00777176" w:rsidP="00A3683F">
            <w:pPr>
              <w:spacing w:after="0" w:line="240" w:lineRule="auto"/>
              <w:jc w:val="center"/>
              <w:rPr>
                <w:rFonts w:eastAsia="Times New Roman" w:cs="Arial"/>
                <w:b/>
                <w:strike/>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343978"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343978" w:rsidRDefault="00A3683F" w:rsidP="00A3683F">
            <w:pPr>
              <w:spacing w:after="0" w:line="240" w:lineRule="auto"/>
              <w:jc w:val="center"/>
              <w:rPr>
                <w:rFonts w:eastAsia="Times New Roman" w:cs="Arial"/>
                <w:b/>
                <w:lang w:eastAsia="pl-PL"/>
              </w:rPr>
            </w:pPr>
            <w:r w:rsidRPr="00343978">
              <w:rPr>
                <w:rFonts w:eastAsia="Times New Roman" w:cs="Arial"/>
                <w:b/>
                <w:lang w:eastAsia="pl-PL"/>
              </w:rPr>
              <w:t>0</w:t>
            </w:r>
          </w:p>
        </w:tc>
        <w:tc>
          <w:tcPr>
            <w:tcW w:w="499"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2C5B0E8" w14:textId="38940EF3" w:rsidR="00705849" w:rsidRPr="00343978" w:rsidRDefault="00705849" w:rsidP="00705849">
            <w:pPr>
              <w:spacing w:after="0" w:line="240" w:lineRule="auto"/>
              <w:jc w:val="center"/>
              <w:rPr>
                <w:rFonts w:eastAsia="Times New Roman" w:cs="Arial"/>
                <w:b/>
                <w:lang w:eastAsia="pl-PL"/>
              </w:rPr>
            </w:pPr>
            <w:r w:rsidRPr="00343978">
              <w:rPr>
                <w:rFonts w:eastAsia="Times New Roman" w:cs="Arial"/>
                <w:b/>
                <w:lang w:eastAsia="pl-PL"/>
              </w:rPr>
              <w:t>282 800</w:t>
            </w:r>
          </w:p>
          <w:p w14:paraId="45D50AC0" w14:textId="5896148D" w:rsidR="00301EA9" w:rsidRPr="00343978" w:rsidRDefault="00301EA9" w:rsidP="000462E9">
            <w:pPr>
              <w:spacing w:after="0" w:line="240" w:lineRule="auto"/>
              <w:rPr>
                <w:rFonts w:eastAsia="Times New Roman" w:cs="Arial"/>
                <w:b/>
                <w:strike/>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044A84">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044A84">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B1F84B8" w14:textId="5E46DA33" w:rsidR="00044A84" w:rsidRDefault="009A1737" w:rsidP="006372A9">
      <w:pPr>
        <w:pStyle w:val="rdo"/>
      </w:pPr>
      <w:r w:rsidRPr="006E1BDA">
        <w:t>Źródło: Opracowanie własn</w:t>
      </w:r>
      <w:r w:rsidR="00EE1AA9">
        <w:t>e</w:t>
      </w:r>
    </w:p>
    <w:p w14:paraId="1B58E257" w14:textId="44BB38FA" w:rsidR="00044A84" w:rsidRDefault="00044A84" w:rsidP="008453E2"/>
    <w:p w14:paraId="5D859A46" w14:textId="12E0ED6B" w:rsidR="00044A84" w:rsidRDefault="00044A84" w:rsidP="008453E2"/>
    <w:p w14:paraId="5A00E142" w14:textId="6ECE9470" w:rsidR="00BB4AC2" w:rsidRDefault="00BB4AC2" w:rsidP="008453E2"/>
    <w:p w14:paraId="0621895F" w14:textId="5FD06286" w:rsidR="00BB4AC2" w:rsidRDefault="00BB4AC2" w:rsidP="008453E2"/>
    <w:p w14:paraId="5860867F" w14:textId="634A58B9" w:rsidR="00BB4AC2" w:rsidRDefault="00BB4AC2" w:rsidP="008453E2"/>
    <w:p w14:paraId="363A8F51" w14:textId="08D52E8C" w:rsidR="00BB4AC2" w:rsidRDefault="00BB4AC2" w:rsidP="008453E2"/>
    <w:p w14:paraId="75675B44" w14:textId="1368589E" w:rsidR="00BB4AC2" w:rsidRDefault="00BB4AC2" w:rsidP="008453E2"/>
    <w:p w14:paraId="251C7127" w14:textId="225F79AC" w:rsidR="00BB4AC2" w:rsidRDefault="00BB4AC2" w:rsidP="008453E2"/>
    <w:p w14:paraId="43CB9121" w14:textId="748772F0" w:rsidR="00BB4AC2" w:rsidRDefault="00BB4AC2" w:rsidP="008453E2"/>
    <w:p w14:paraId="0B515FAC" w14:textId="77777777" w:rsidR="00BB4AC2" w:rsidRDefault="00BB4AC2"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DA34F6">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3CB0FB07" w14:textId="49EF5DEC"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4151266A" w14:textId="6EC0DD33" w:rsidR="00705849" w:rsidRPr="00343978"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3978" w:rsidRDefault="008453E2" w:rsidP="009F21F3">
            <w:pPr>
              <w:jc w:val="center"/>
              <w:rPr>
                <w:strike/>
                <w:color w:val="000000" w:themeColor="text1"/>
              </w:rPr>
            </w:pPr>
          </w:p>
        </w:tc>
        <w:tc>
          <w:tcPr>
            <w:tcW w:w="1269" w:type="dxa"/>
            <w:vAlign w:val="center"/>
          </w:tcPr>
          <w:p w14:paraId="6D4DAFA0" w14:textId="6E046FFD"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6AC0AB65" w14:textId="7EF31134" w:rsidR="00705849" w:rsidRPr="00343978"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2B775221" w14:textId="3CAA37DE" w:rsidR="00343978" w:rsidRDefault="00343978" w:rsidP="009F21F3">
            <w:pPr>
              <w:jc w:val="center"/>
              <w:rPr>
                <w:b/>
                <w:bCs/>
                <w:strike/>
                <w:color w:val="000000" w:themeColor="text1"/>
              </w:rPr>
            </w:pPr>
            <w:r w:rsidRPr="00343978">
              <w:rPr>
                <w:rFonts w:eastAsia="Times New Roman" w:cs="Arial"/>
                <w:b/>
                <w:lang w:eastAsia="pl-PL"/>
              </w:rPr>
              <w:t>3 642 660,00</w:t>
            </w:r>
          </w:p>
          <w:p w14:paraId="4C2D249D" w14:textId="69876763" w:rsidR="00343978" w:rsidRPr="00705849" w:rsidRDefault="00343978" w:rsidP="009F21F3">
            <w:pPr>
              <w:jc w:val="center"/>
              <w:rPr>
                <w:b/>
                <w:bCs/>
                <w:strike/>
                <w:color w:val="000000" w:themeColor="text1"/>
              </w:rPr>
            </w:pP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27473116" w14:textId="3076D1F2" w:rsidR="00343978" w:rsidRDefault="00343978" w:rsidP="00BD13EE">
            <w:pPr>
              <w:jc w:val="center"/>
              <w:rPr>
                <w:b/>
                <w:bCs/>
                <w:strike/>
                <w:color w:val="000000" w:themeColor="text1"/>
              </w:rPr>
            </w:pPr>
            <w:r w:rsidRPr="00343978">
              <w:rPr>
                <w:rFonts w:eastAsia="Times New Roman" w:cs="Arial"/>
                <w:b/>
                <w:lang w:eastAsia="pl-PL"/>
              </w:rPr>
              <w:t>3 642 660,00</w:t>
            </w:r>
          </w:p>
          <w:p w14:paraId="3B81E272" w14:textId="4308CBC1" w:rsidR="001D68FC" w:rsidRPr="00705849" w:rsidRDefault="00302B4A" w:rsidP="00BD13EE">
            <w:pPr>
              <w:jc w:val="center"/>
              <w:rPr>
                <w:b/>
                <w:bCs/>
                <w:strike/>
                <w:noProof/>
                <w:color w:val="000000" w:themeColor="text1"/>
              </w:rPr>
            </w:pPr>
            <w:r w:rsidRPr="00705849">
              <w:rPr>
                <w:b/>
                <w:bCs/>
                <w:strike/>
                <w:color w:val="000000" w:themeColor="text1"/>
              </w:rPr>
              <w:fldChar w:fldCharType="begin"/>
            </w:r>
            <w:r w:rsidR="008453E2" w:rsidRPr="00705849">
              <w:rPr>
                <w:b/>
                <w:bCs/>
                <w:strike/>
                <w:color w:val="000000" w:themeColor="text1"/>
              </w:rPr>
              <w:instrText xml:space="preserve"> =SUM(ABOVE) </w:instrText>
            </w:r>
            <w:r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DA34F6">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260022">
        <w:trPr>
          <w:jc w:val="center"/>
        </w:trPr>
        <w:tc>
          <w:tcPr>
            <w:tcW w:w="1480"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260022">
        <w:trPr>
          <w:jc w:val="center"/>
        </w:trPr>
        <w:tc>
          <w:tcPr>
            <w:tcW w:w="1480"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I i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260022">
        <w:trPr>
          <w:trHeight w:val="700"/>
          <w:jc w:val="center"/>
        </w:trPr>
        <w:tc>
          <w:tcPr>
            <w:tcW w:w="1480"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t>I i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260022">
        <w:trPr>
          <w:jc w:val="center"/>
        </w:trPr>
        <w:tc>
          <w:tcPr>
            <w:tcW w:w="1480" w:type="dxa"/>
            <w:shd w:val="pct15" w:color="auto" w:fill="FFFFFF"/>
            <w:vAlign w:val="center"/>
          </w:tcPr>
          <w:p w14:paraId="5AB4B4B7" w14:textId="77777777" w:rsidR="00BA78D5" w:rsidRPr="009E23A0" w:rsidRDefault="00BA78D5" w:rsidP="00BA78D5">
            <w:pPr>
              <w:spacing w:after="0"/>
              <w:jc w:val="center"/>
              <w:rPr>
                <w:rFonts w:eastAsia="Calibri" w:cs="Times New Roman"/>
                <w:b/>
                <w:highlight w:val="yellow"/>
              </w:rPr>
            </w:pPr>
            <w:r w:rsidRPr="009E23A0">
              <w:rPr>
                <w:rFonts w:eastAsia="Calibri" w:cs="Times New Roman"/>
                <w:b/>
                <w:highlight w:val="yellow"/>
              </w:rPr>
              <w:t>Od I po</w:t>
            </w:r>
            <w:r w:rsidRPr="009E23A0">
              <w:rPr>
                <w:rFonts w:eastAsia="Calibri" w:cs="Calibri"/>
                <w:b/>
                <w:highlight w:val="yellow"/>
              </w:rPr>
              <w:t>ł</w:t>
            </w:r>
            <w:r w:rsidRPr="009E23A0">
              <w:rPr>
                <w:rFonts w:eastAsia="Calibri" w:cs="Times New Roman"/>
                <w:b/>
                <w:highlight w:val="yellow"/>
              </w:rPr>
              <w:t>owy 2016 do ko</w:t>
            </w:r>
            <w:r w:rsidRPr="009E23A0">
              <w:rPr>
                <w:rFonts w:eastAsia="Calibri" w:cs="Calibri"/>
                <w:b/>
                <w:highlight w:val="yellow"/>
              </w:rPr>
              <w:t>ń</w:t>
            </w:r>
            <w:r w:rsidRPr="009E23A0">
              <w:rPr>
                <w:rFonts w:eastAsia="Calibri" w:cs="Times New Roman"/>
                <w:b/>
                <w:highlight w:val="yellow"/>
              </w:rPr>
              <w:t>ca realizacji strategii przed ka</w:t>
            </w:r>
            <w:r w:rsidRPr="009E23A0">
              <w:rPr>
                <w:rFonts w:eastAsia="Calibri" w:cs="Calibri"/>
                <w:b/>
                <w:highlight w:val="yellow"/>
              </w:rPr>
              <w:t>ż</w:t>
            </w:r>
            <w:r w:rsidRPr="009E23A0">
              <w:rPr>
                <w:rFonts w:eastAsia="Calibri" w:cs="Times New Roman"/>
                <w:b/>
                <w:highlight w:val="yellow"/>
              </w:rPr>
              <w:t>dym konkursem</w:t>
            </w:r>
          </w:p>
          <w:p w14:paraId="0F1FB41A" w14:textId="7557AD2C" w:rsidR="001228B2" w:rsidRPr="00BA78D5" w:rsidRDefault="001228B2" w:rsidP="00BA78D5">
            <w:pPr>
              <w:spacing w:after="0"/>
              <w:jc w:val="center"/>
              <w:rPr>
                <w:rFonts w:eastAsia="Calibri" w:cs="Times New Roman"/>
                <w:b/>
              </w:rPr>
            </w:pPr>
            <w:r w:rsidRPr="009E23A0">
              <w:rPr>
                <w:rFonts w:eastAsia="Calibri" w:cs="Times New Roman"/>
                <w:b/>
                <w:highlight w:val="yellow"/>
              </w:rPr>
              <w:t>(spotkania informacyjne dla potencjalnych beneficjentów- przed każdym konkursem z wyłączeniem 2021 roku</w:t>
            </w:r>
            <w:r w:rsidR="009E23A0" w:rsidRPr="002439B9">
              <w:rPr>
                <w:rFonts w:eastAsia="Calibri" w:cs="Times New Roman"/>
                <w:b/>
                <w:color w:val="FF0000"/>
                <w:highlight w:val="yellow"/>
              </w:rPr>
              <w:t xml:space="preserve"> i </w:t>
            </w:r>
            <w:r w:rsidR="00800D0F" w:rsidRPr="002439B9">
              <w:rPr>
                <w:rFonts w:eastAsia="Calibri" w:cs="Times New Roman"/>
                <w:b/>
                <w:color w:val="FF0000"/>
                <w:highlight w:val="yellow"/>
              </w:rPr>
              <w:t xml:space="preserve"> 2024 r</w:t>
            </w:r>
            <w:r w:rsidR="009E23A0" w:rsidRPr="002439B9">
              <w:rPr>
                <w:rFonts w:eastAsia="Calibri" w:cs="Times New Roman"/>
                <w:b/>
                <w:color w:val="FF0000"/>
                <w:highlight w:val="yellow"/>
              </w:rPr>
              <w:t>oku</w:t>
            </w:r>
            <w:r w:rsidRPr="002439B9">
              <w:rPr>
                <w:rFonts w:eastAsia="Calibri" w:cs="Times New Roman"/>
                <w:b/>
                <w:color w:val="FF0000"/>
                <w:highlight w:val="yellow"/>
              </w:rPr>
              <w:t>)</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i rozliczania projektów. Poinformowanie potencjalnych uczestników projektów (odbiorców projektów), w tym przedstawicieli grup defaworyzowanych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ecznej celem dotarcia do grup defaworyzowanych</w:t>
            </w:r>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260022">
        <w:trPr>
          <w:jc w:val="center"/>
        </w:trPr>
        <w:tc>
          <w:tcPr>
            <w:tcW w:w="1480" w:type="dxa"/>
            <w:shd w:val="pct15" w:color="auto" w:fill="FFFFFF"/>
            <w:vAlign w:val="center"/>
          </w:tcPr>
          <w:p w14:paraId="7D9A6D53" w14:textId="38686A25" w:rsidR="00BA78D5" w:rsidRPr="00BA78D5" w:rsidRDefault="00BA78D5" w:rsidP="00BA78D5">
            <w:pPr>
              <w:spacing w:after="0"/>
              <w:jc w:val="center"/>
              <w:rPr>
                <w:rFonts w:eastAsia="Calibri" w:cs="Times New Roman"/>
                <w:b/>
              </w:rPr>
            </w:pPr>
            <w:r w:rsidRPr="00800D0F">
              <w:rPr>
                <w:rFonts w:eastAsia="Calibri" w:cs="Times New Roman"/>
                <w:b/>
                <w:highlight w:val="yellow"/>
              </w:rPr>
              <w:t>Od I/II po</w:t>
            </w:r>
            <w:r w:rsidRPr="00800D0F">
              <w:rPr>
                <w:rFonts w:eastAsia="Calibri" w:cs="Calibri"/>
                <w:b/>
                <w:highlight w:val="yellow"/>
              </w:rPr>
              <w:t>ł</w:t>
            </w:r>
            <w:r w:rsidRPr="00800D0F">
              <w:rPr>
                <w:rFonts w:eastAsia="Calibri" w:cs="Times New Roman"/>
                <w:b/>
                <w:highlight w:val="yellow"/>
              </w:rPr>
              <w:t>owy 2016 do ko</w:t>
            </w:r>
            <w:r w:rsidRPr="00800D0F">
              <w:rPr>
                <w:rFonts w:eastAsia="Calibri" w:cs="Calibri"/>
                <w:b/>
                <w:highlight w:val="yellow"/>
              </w:rPr>
              <w:t>ń</w:t>
            </w:r>
            <w:r w:rsidRPr="00800D0F">
              <w:rPr>
                <w:rFonts w:eastAsia="Calibri" w:cs="Times New Roman"/>
                <w:b/>
                <w:highlight w:val="yellow"/>
              </w:rPr>
              <w:t xml:space="preserve">ca </w:t>
            </w:r>
            <w:r w:rsidR="002439B9" w:rsidRPr="002439B9">
              <w:rPr>
                <w:rFonts w:eastAsia="Calibri" w:cs="Times New Roman"/>
                <w:b/>
                <w:strike/>
                <w:color w:val="FF0000"/>
                <w:highlight w:val="yellow"/>
              </w:rPr>
              <w:t>realizacji strategii</w:t>
            </w:r>
            <w:r w:rsidR="002439B9" w:rsidRPr="002439B9">
              <w:rPr>
                <w:rFonts w:eastAsia="Calibri" w:cs="Times New Roman"/>
                <w:b/>
                <w:color w:val="FF0000"/>
                <w:highlight w:val="yellow"/>
              </w:rPr>
              <w:t xml:space="preserve"> </w:t>
            </w:r>
            <w:r w:rsidR="00800D0F" w:rsidRPr="002439B9">
              <w:rPr>
                <w:rFonts w:eastAsia="Calibri" w:cs="Times New Roman"/>
                <w:b/>
                <w:color w:val="FF0000"/>
                <w:highlight w:val="yellow"/>
              </w:rPr>
              <w:t>2023 r.</w:t>
            </w:r>
            <w:r w:rsidRPr="002439B9">
              <w:rPr>
                <w:rFonts w:eastAsia="Calibri" w:cs="Times New Roman"/>
                <w:b/>
                <w:color w:val="FF0000"/>
                <w:highlight w:val="yellow"/>
              </w:rPr>
              <w:t xml:space="preserve"> </w:t>
            </w:r>
            <w:r w:rsidRPr="00800D0F">
              <w:rPr>
                <w:rFonts w:eastAsia="Calibri" w:cs="Times New Roman"/>
                <w:b/>
                <w:highlight w:val="yellow"/>
              </w:rPr>
              <w:t>po  ka</w:t>
            </w:r>
            <w:r w:rsidRPr="00800D0F">
              <w:rPr>
                <w:rFonts w:eastAsia="Calibri" w:cs="Calibri"/>
                <w:b/>
                <w:highlight w:val="yellow"/>
              </w:rPr>
              <w:t>ż</w:t>
            </w:r>
            <w:r w:rsidRPr="00800D0F">
              <w:rPr>
                <w:rFonts w:eastAsia="Calibri" w:cs="Times New Roman"/>
                <w:b/>
                <w:highlight w:val="yellow"/>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260022">
        <w:trPr>
          <w:jc w:val="center"/>
        </w:trPr>
        <w:tc>
          <w:tcPr>
            <w:tcW w:w="1480" w:type="dxa"/>
            <w:shd w:val="pct15" w:color="auto" w:fill="FFFFFF"/>
            <w:vAlign w:val="center"/>
          </w:tcPr>
          <w:p w14:paraId="3DDC33F5" w14:textId="2EA536A6" w:rsidR="00BA78D5" w:rsidRPr="00BA78D5" w:rsidRDefault="00BA78D5" w:rsidP="00BA78D5">
            <w:pPr>
              <w:spacing w:after="0"/>
              <w:jc w:val="center"/>
              <w:rPr>
                <w:rFonts w:eastAsia="Calibri" w:cs="Times New Roman"/>
                <w:b/>
              </w:rPr>
            </w:pPr>
            <w:r w:rsidRPr="00800D0F">
              <w:rPr>
                <w:rFonts w:eastAsia="Calibri" w:cs="Times New Roman"/>
                <w:b/>
                <w:highlight w:val="yellow"/>
              </w:rPr>
              <w:t>II po</w:t>
            </w:r>
            <w:r w:rsidRPr="00800D0F">
              <w:rPr>
                <w:rFonts w:eastAsia="Calibri" w:cs="Calibri"/>
                <w:b/>
                <w:highlight w:val="yellow"/>
              </w:rPr>
              <w:t>ł</w:t>
            </w:r>
            <w:r w:rsidRPr="00800D0F">
              <w:rPr>
                <w:rFonts w:eastAsia="Calibri" w:cs="Times New Roman"/>
                <w:b/>
                <w:highlight w:val="yellow"/>
              </w:rPr>
              <w:t>owa 2017 i w kolejnych latach do</w:t>
            </w:r>
            <w:r w:rsidR="002439B9">
              <w:rPr>
                <w:rFonts w:eastAsia="Calibri" w:cs="Times New Roman"/>
                <w:b/>
                <w:highlight w:val="yellow"/>
              </w:rPr>
              <w:t xml:space="preserve"> </w:t>
            </w:r>
            <w:r w:rsidR="002439B9" w:rsidRPr="00B421C2">
              <w:rPr>
                <w:rFonts w:eastAsia="Calibri" w:cs="Times New Roman"/>
                <w:b/>
                <w:color w:val="FF0000"/>
                <w:highlight w:val="yellow"/>
              </w:rPr>
              <w:t>końca</w:t>
            </w:r>
            <w:r w:rsidR="002439B9" w:rsidRPr="002439B9">
              <w:rPr>
                <w:rFonts w:eastAsia="Calibri" w:cs="Times New Roman"/>
                <w:b/>
                <w:strike/>
                <w:color w:val="FF0000"/>
                <w:highlight w:val="yellow"/>
              </w:rPr>
              <w:t xml:space="preserve"> realizacji strategii po każdym konkursie</w:t>
            </w:r>
            <w:r w:rsidRPr="002439B9">
              <w:rPr>
                <w:rFonts w:eastAsia="Calibri" w:cs="Times New Roman"/>
                <w:b/>
                <w:strike/>
                <w:color w:val="FF0000"/>
                <w:highlight w:val="yellow"/>
              </w:rPr>
              <w:t xml:space="preserve"> </w:t>
            </w:r>
            <w:r w:rsidR="00800D0F" w:rsidRPr="002439B9">
              <w:rPr>
                <w:rFonts w:eastAsia="Calibri" w:cs="Times New Roman"/>
                <w:b/>
                <w:color w:val="FF0000"/>
                <w:highlight w:val="yellow"/>
              </w:rPr>
              <w:t>2023 r.</w:t>
            </w:r>
            <w:r w:rsidR="00800D0F" w:rsidRPr="002439B9">
              <w:rPr>
                <w:rFonts w:eastAsia="Calibri" w:cs="Times New Roman"/>
                <w:b/>
              </w:rPr>
              <w:t xml:space="preserve"> </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260022">
        <w:trPr>
          <w:trHeight w:val="3182"/>
          <w:jc w:val="center"/>
        </w:trPr>
        <w:tc>
          <w:tcPr>
            <w:tcW w:w="1480" w:type="dxa"/>
            <w:shd w:val="pct15" w:color="auto" w:fill="FFFFFF"/>
            <w:vAlign w:val="center"/>
          </w:tcPr>
          <w:p w14:paraId="604A4155" w14:textId="01EDA7A0" w:rsidR="00BA78D5" w:rsidRPr="00BA78D5" w:rsidRDefault="00BA78D5" w:rsidP="00BA78D5">
            <w:pPr>
              <w:spacing w:after="0"/>
              <w:jc w:val="center"/>
              <w:rPr>
                <w:rFonts w:eastAsia="Calibri" w:cs="Times New Roman"/>
                <w:b/>
              </w:rPr>
            </w:pPr>
            <w:r w:rsidRPr="00800D0F">
              <w:rPr>
                <w:rFonts w:eastAsia="Calibri" w:cs="Times New Roman"/>
                <w:b/>
                <w:highlight w:val="yellow"/>
              </w:rPr>
              <w:t>Od II po</w:t>
            </w:r>
            <w:r w:rsidRPr="00800D0F">
              <w:rPr>
                <w:rFonts w:eastAsia="Calibri" w:cs="Calibri"/>
                <w:b/>
                <w:highlight w:val="yellow"/>
              </w:rPr>
              <w:t>ł</w:t>
            </w:r>
            <w:r w:rsidRPr="00800D0F">
              <w:rPr>
                <w:rFonts w:eastAsia="Calibri" w:cs="Times New Roman"/>
                <w:b/>
                <w:highlight w:val="yellow"/>
              </w:rPr>
              <w:t xml:space="preserve">owy 2017 do </w:t>
            </w:r>
            <w:r w:rsidRPr="002439B9">
              <w:rPr>
                <w:rFonts w:eastAsia="Calibri" w:cs="Times New Roman"/>
                <w:b/>
                <w:color w:val="FF0000"/>
                <w:highlight w:val="yellow"/>
              </w:rPr>
              <w:t>ko</w:t>
            </w:r>
            <w:r w:rsidRPr="002439B9">
              <w:rPr>
                <w:rFonts w:eastAsia="Calibri" w:cs="Calibri"/>
                <w:b/>
                <w:color w:val="FF0000"/>
                <w:highlight w:val="yellow"/>
              </w:rPr>
              <w:t>ń</w:t>
            </w:r>
            <w:r w:rsidRPr="002439B9">
              <w:rPr>
                <w:rFonts w:eastAsia="Calibri" w:cs="Times New Roman"/>
                <w:b/>
                <w:color w:val="FF0000"/>
                <w:highlight w:val="yellow"/>
              </w:rPr>
              <w:t>ca</w:t>
            </w:r>
            <w:r w:rsidR="002439B9" w:rsidRPr="002439B9">
              <w:rPr>
                <w:rFonts w:eastAsia="Calibri" w:cs="Times New Roman"/>
                <w:b/>
                <w:color w:val="FF0000"/>
                <w:highlight w:val="yellow"/>
              </w:rPr>
              <w:t xml:space="preserve"> </w:t>
            </w:r>
            <w:r w:rsidR="002439B9" w:rsidRPr="002439B9">
              <w:rPr>
                <w:rFonts w:eastAsia="Calibri" w:cs="Times New Roman"/>
                <w:b/>
                <w:strike/>
                <w:color w:val="FF0000"/>
                <w:highlight w:val="yellow"/>
              </w:rPr>
              <w:t>realizacji Strategii</w:t>
            </w:r>
            <w:r w:rsidR="004F4A07" w:rsidRPr="002439B9">
              <w:rPr>
                <w:rFonts w:eastAsia="Calibri" w:cs="Times New Roman"/>
                <w:b/>
                <w:color w:val="FF0000"/>
                <w:highlight w:val="yellow"/>
              </w:rPr>
              <w:t xml:space="preserve"> 2023 r.</w:t>
            </w:r>
            <w:r w:rsidRPr="002439B9">
              <w:rPr>
                <w:rFonts w:eastAsia="Calibri" w:cs="Times New Roman"/>
                <w:b/>
                <w:color w:val="FF0000"/>
                <w:highlight w:val="yellow"/>
              </w:rPr>
              <w:t xml:space="preserve"> ka</w:t>
            </w:r>
            <w:r w:rsidRPr="002439B9">
              <w:rPr>
                <w:rFonts w:eastAsia="Calibri" w:cs="Calibri"/>
                <w:b/>
                <w:color w:val="FF0000"/>
                <w:highlight w:val="yellow"/>
              </w:rPr>
              <w:t>ż</w:t>
            </w:r>
            <w:r w:rsidRPr="002439B9">
              <w:rPr>
                <w:rFonts w:eastAsia="Calibri" w:cs="Times New Roman"/>
                <w:b/>
                <w:color w:val="FF0000"/>
                <w:highlight w:val="yellow"/>
              </w:rPr>
              <w:t>dorazowo po zako</w:t>
            </w:r>
            <w:r w:rsidRPr="002439B9">
              <w:rPr>
                <w:rFonts w:eastAsia="Calibri" w:cs="Calibri"/>
                <w:b/>
                <w:color w:val="FF0000"/>
                <w:highlight w:val="yellow"/>
              </w:rPr>
              <w:t>ń</w:t>
            </w:r>
            <w:r w:rsidRPr="002439B9">
              <w:rPr>
                <w:rFonts w:eastAsia="Calibri" w:cs="Times New Roman"/>
                <w:b/>
                <w:color w:val="FF0000"/>
                <w:highlight w:val="yellow"/>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260022">
        <w:trPr>
          <w:trHeight w:val="3182"/>
          <w:jc w:val="center"/>
        </w:trPr>
        <w:tc>
          <w:tcPr>
            <w:tcW w:w="1480" w:type="dxa"/>
            <w:shd w:val="pct15" w:color="auto" w:fill="FFFFFF"/>
            <w:vAlign w:val="center"/>
          </w:tcPr>
          <w:p w14:paraId="02F3C01A" w14:textId="264B0D92" w:rsidR="00BE2DAC" w:rsidRPr="004F4A07" w:rsidRDefault="00BE2DAC" w:rsidP="00BA78D5">
            <w:pPr>
              <w:spacing w:after="0"/>
              <w:jc w:val="center"/>
              <w:rPr>
                <w:rFonts w:eastAsia="Calibri" w:cs="Times New Roman"/>
                <w:b/>
                <w:highlight w:val="yellow"/>
              </w:rPr>
            </w:pPr>
            <w:r w:rsidRPr="004F4A07">
              <w:rPr>
                <w:rFonts w:eastAsia="Calibri" w:cs="Times New Roman"/>
                <w:b/>
                <w:highlight w:val="yellow"/>
              </w:rPr>
              <w:t>Od 2022 r. do końca</w:t>
            </w:r>
            <w:r w:rsidR="002439B9">
              <w:rPr>
                <w:rFonts w:eastAsia="Calibri" w:cs="Times New Roman"/>
                <w:b/>
                <w:highlight w:val="yellow"/>
              </w:rPr>
              <w:t xml:space="preserve"> </w:t>
            </w:r>
            <w:r w:rsidR="002439B9" w:rsidRPr="002439B9">
              <w:rPr>
                <w:rFonts w:eastAsia="Calibri" w:cs="Times New Roman"/>
                <w:b/>
                <w:strike/>
                <w:color w:val="FF0000"/>
                <w:highlight w:val="yellow"/>
              </w:rPr>
              <w:t>realizacji Strategii</w:t>
            </w:r>
            <w:r w:rsidRPr="002439B9">
              <w:rPr>
                <w:rFonts w:eastAsia="Calibri" w:cs="Times New Roman"/>
                <w:b/>
                <w:color w:val="FF0000"/>
                <w:highlight w:val="yellow"/>
              </w:rPr>
              <w:t xml:space="preserve"> </w:t>
            </w:r>
            <w:r w:rsidR="004F4A07" w:rsidRPr="002439B9">
              <w:rPr>
                <w:rFonts w:eastAsia="Calibri" w:cs="Times New Roman"/>
                <w:b/>
                <w:color w:val="FF0000"/>
                <w:highlight w:val="yellow"/>
              </w:rPr>
              <w:t>2023 r.</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092EDB17" w14:textId="77777777" w:rsidR="00BE2DAC" w:rsidRDefault="00BE2DAC" w:rsidP="00BA78D5">
            <w:pPr>
              <w:spacing w:after="0"/>
              <w:jc w:val="left"/>
              <w:rPr>
                <w:rFonts w:eastAsia="Calibri" w:cs="Times New Roman"/>
              </w:rPr>
            </w:pPr>
            <w:r w:rsidRPr="00AE7B73">
              <w:rPr>
                <w:rFonts w:eastAsia="Calibri" w:cs="Times New Roman"/>
              </w:rPr>
              <w:t>Organizacja przedsięwzięć związanych z ze zwiększeniem oferty kulturalno -edukacyjnej dla dzieci, młodzieży i dorosłych, oraz kreowanie postaw pożądanych społecznie, podnoszenie kompetencji oraz rozwijania świadomości proekologicznej i prośrodowiskowej mieszkańców. Podsumowanie kolejnych lat wdrażania LSR</w:t>
            </w:r>
          </w:p>
          <w:p w14:paraId="6F16CE51" w14:textId="12F89853" w:rsidR="00A97744" w:rsidRPr="00AE7B73" w:rsidRDefault="00A97744" w:rsidP="00BA78D5">
            <w:pPr>
              <w:spacing w:after="0"/>
              <w:jc w:val="left"/>
              <w:rPr>
                <w:rFonts w:eastAsia="Calibri" w:cs="Times New Roman"/>
              </w:rPr>
            </w:pPr>
          </w:p>
        </w:tc>
        <w:tc>
          <w:tcPr>
            <w:tcW w:w="1931" w:type="dxa"/>
            <w:shd w:val="clear" w:color="auto" w:fill="FFFFFF"/>
            <w:vAlign w:val="center"/>
          </w:tcPr>
          <w:p w14:paraId="58F5EFF6" w14:textId="116094AB" w:rsidR="00A97744"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4F4A07" w:rsidRPr="00BA78D5" w14:paraId="0211D4B1" w14:textId="77777777" w:rsidTr="00260022">
        <w:trPr>
          <w:jc w:val="center"/>
        </w:trPr>
        <w:tc>
          <w:tcPr>
            <w:tcW w:w="1480" w:type="dxa"/>
            <w:vMerge w:val="restart"/>
            <w:shd w:val="pct15" w:color="auto" w:fill="FFFFFF"/>
            <w:vAlign w:val="center"/>
          </w:tcPr>
          <w:p w14:paraId="0A4B7D2F" w14:textId="2BBF9DC5" w:rsidR="004F4A07" w:rsidRPr="00260022" w:rsidRDefault="004F4A07" w:rsidP="004F4A07">
            <w:pPr>
              <w:spacing w:after="0"/>
              <w:jc w:val="center"/>
              <w:rPr>
                <w:rFonts w:eastAsia="Calibri" w:cs="Times New Roman"/>
                <w:b/>
                <w:highlight w:val="yellow"/>
              </w:rPr>
            </w:pPr>
            <w:r w:rsidRPr="00260022">
              <w:rPr>
                <w:rFonts w:eastAsia="Calibri" w:cs="Times New Roman"/>
                <w:b/>
                <w:highlight w:val="yellow"/>
              </w:rPr>
              <w:t>2024 rok</w:t>
            </w:r>
          </w:p>
        </w:tc>
        <w:tc>
          <w:tcPr>
            <w:tcW w:w="2046" w:type="dxa"/>
            <w:shd w:val="clear" w:color="auto" w:fill="FFFFFF"/>
            <w:vAlign w:val="center"/>
          </w:tcPr>
          <w:p w14:paraId="0D0E2D79" w14:textId="77777777" w:rsidR="004F4A07" w:rsidRPr="00260022" w:rsidRDefault="004F4A07" w:rsidP="00BA78D5">
            <w:pPr>
              <w:spacing w:after="0"/>
              <w:jc w:val="left"/>
              <w:rPr>
                <w:rFonts w:eastAsia="Calibri" w:cs="Times New Roman"/>
                <w:highlight w:val="yellow"/>
              </w:rPr>
            </w:pPr>
            <w:r w:rsidRPr="00260022">
              <w:rPr>
                <w:rFonts w:eastAsia="Calibri" w:cs="Times New Roman"/>
                <w:highlight w:val="yellow"/>
              </w:rPr>
              <w:t>Podsumowanie wdra</w:t>
            </w:r>
            <w:r w:rsidRPr="00260022">
              <w:rPr>
                <w:rFonts w:eastAsia="Calibri" w:cs="Calibri"/>
                <w:highlight w:val="yellow"/>
              </w:rPr>
              <w:t>ż</w:t>
            </w:r>
            <w:r w:rsidRPr="00260022">
              <w:rPr>
                <w:rFonts w:eastAsia="Calibri" w:cs="Times New Roman"/>
                <w:highlight w:val="yellow"/>
              </w:rPr>
              <w:t>ania strategii</w:t>
            </w:r>
          </w:p>
        </w:tc>
        <w:tc>
          <w:tcPr>
            <w:tcW w:w="1841" w:type="dxa"/>
            <w:shd w:val="clear" w:color="auto" w:fill="FFFFFF"/>
            <w:vAlign w:val="center"/>
          </w:tcPr>
          <w:p w14:paraId="73F333AD" w14:textId="77777777" w:rsidR="004F4A07" w:rsidRPr="00260022" w:rsidRDefault="004F4A07" w:rsidP="00BA78D5">
            <w:pPr>
              <w:spacing w:after="0"/>
              <w:jc w:val="left"/>
              <w:rPr>
                <w:rFonts w:eastAsia="Calibri" w:cs="Times New Roman"/>
                <w:highlight w:val="yellow"/>
              </w:rPr>
            </w:pPr>
            <w:r w:rsidRPr="00260022">
              <w:rPr>
                <w:rFonts w:eastAsia="Calibri" w:cs="Times New Roman"/>
                <w:highlight w:val="yellow"/>
              </w:rPr>
              <w:t>Kampania informuj</w:t>
            </w:r>
            <w:r w:rsidRPr="00260022">
              <w:rPr>
                <w:rFonts w:eastAsia="Calibri" w:cs="Calibri"/>
                <w:highlight w:val="yellow"/>
              </w:rPr>
              <w:t>ą</w:t>
            </w:r>
            <w:r w:rsidRPr="00260022">
              <w:rPr>
                <w:rFonts w:eastAsia="Calibri" w:cs="Times New Roman"/>
                <w:highlight w:val="yellow"/>
              </w:rPr>
              <w:t>ca o zrealizowanych operacjach i podsumowuj</w:t>
            </w:r>
            <w:r w:rsidRPr="00260022">
              <w:rPr>
                <w:rFonts w:eastAsia="Calibri" w:cs="Calibri"/>
                <w:highlight w:val="yellow"/>
              </w:rPr>
              <w:t>ą</w:t>
            </w:r>
            <w:r w:rsidRPr="00260022">
              <w:rPr>
                <w:rFonts w:eastAsia="Calibri" w:cs="Times New Roman"/>
                <w:highlight w:val="yellow"/>
              </w:rPr>
              <w:t>ca ca</w:t>
            </w:r>
            <w:r w:rsidRPr="00260022">
              <w:rPr>
                <w:rFonts w:eastAsia="Calibri" w:cs="Calibri"/>
                <w:highlight w:val="yellow"/>
              </w:rPr>
              <w:t>ł</w:t>
            </w:r>
            <w:r w:rsidRPr="00260022">
              <w:rPr>
                <w:rFonts w:eastAsia="Calibri" w:cs="Times New Roman"/>
                <w:highlight w:val="yellow"/>
              </w:rPr>
              <w:t>y okres wdra</w:t>
            </w:r>
            <w:r w:rsidRPr="00260022">
              <w:rPr>
                <w:rFonts w:eastAsia="Calibri" w:cs="Calibri"/>
                <w:highlight w:val="yellow"/>
              </w:rPr>
              <w:t>ż</w:t>
            </w:r>
            <w:r w:rsidRPr="00260022">
              <w:rPr>
                <w:rFonts w:eastAsia="Calibri" w:cs="Times New Roman"/>
                <w:highlight w:val="yellow"/>
              </w:rPr>
              <w:t>ania LSR</w:t>
            </w:r>
          </w:p>
        </w:tc>
        <w:tc>
          <w:tcPr>
            <w:tcW w:w="1931" w:type="dxa"/>
            <w:shd w:val="clear" w:color="auto" w:fill="FFFFFF"/>
            <w:vAlign w:val="center"/>
          </w:tcPr>
          <w:p w14:paraId="541260F1" w14:textId="77777777" w:rsidR="004F4A07" w:rsidRPr="00260022" w:rsidRDefault="004F4A07" w:rsidP="00BA78D5">
            <w:pPr>
              <w:spacing w:after="0"/>
              <w:jc w:val="left"/>
              <w:rPr>
                <w:rFonts w:eastAsia="Calibri" w:cs="Times New Roman"/>
                <w:highlight w:val="yellow"/>
              </w:rPr>
            </w:pPr>
            <w:r w:rsidRPr="00260022">
              <w:rPr>
                <w:rFonts w:eastAsia="Calibri" w:cs="Times New Roman"/>
                <w:highlight w:val="yellow"/>
              </w:rPr>
              <w:t>Wnioskodawcy</w:t>
            </w:r>
          </w:p>
          <w:p w14:paraId="601DE95F" w14:textId="77777777" w:rsidR="004F4A07" w:rsidRPr="00260022" w:rsidRDefault="004F4A07" w:rsidP="00BA78D5">
            <w:pPr>
              <w:spacing w:after="0"/>
              <w:jc w:val="left"/>
              <w:rPr>
                <w:rFonts w:eastAsia="Calibri" w:cs="Times New Roman"/>
                <w:highlight w:val="yellow"/>
              </w:rPr>
            </w:pPr>
            <w:r w:rsidRPr="00260022">
              <w:rPr>
                <w:rFonts w:eastAsia="Calibri" w:cs="Times New Roman"/>
                <w:highlight w:val="yellow"/>
              </w:rPr>
              <w:t>Odbiorcy operacji</w:t>
            </w:r>
          </w:p>
        </w:tc>
        <w:tc>
          <w:tcPr>
            <w:tcW w:w="2591" w:type="dxa"/>
            <w:shd w:val="clear" w:color="auto" w:fill="FFFFFF"/>
            <w:vAlign w:val="center"/>
          </w:tcPr>
          <w:p w14:paraId="768EC9F5" w14:textId="77777777" w:rsidR="004F4A07" w:rsidRPr="00260022" w:rsidRDefault="004F4A07" w:rsidP="00BA78D5">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Artyku</w:t>
            </w:r>
            <w:r w:rsidRPr="00260022">
              <w:rPr>
                <w:rFonts w:eastAsia="Calibri" w:cs="Calibri"/>
                <w:highlight w:val="yellow"/>
              </w:rPr>
              <w:t>ł</w:t>
            </w:r>
            <w:r w:rsidRPr="00260022">
              <w:rPr>
                <w:rFonts w:eastAsia="Calibri" w:cs="Times New Roman"/>
                <w:highlight w:val="yellow"/>
              </w:rPr>
              <w:t xml:space="preserve">y na stronie internetowej LGD. </w:t>
            </w:r>
          </w:p>
          <w:p w14:paraId="5EE6C426" w14:textId="77777777" w:rsidR="004F4A07" w:rsidRPr="00260022" w:rsidRDefault="004F4A07" w:rsidP="00BA78D5">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Bezp</w:t>
            </w:r>
            <w:r w:rsidRPr="00260022">
              <w:rPr>
                <w:rFonts w:eastAsia="Calibri" w:cs="Calibri"/>
                <w:highlight w:val="yellow"/>
              </w:rPr>
              <w:t>ł</w:t>
            </w:r>
            <w:r w:rsidRPr="00260022">
              <w:rPr>
                <w:rFonts w:eastAsia="Calibri" w:cs="Times New Roman"/>
                <w:highlight w:val="yellow"/>
              </w:rPr>
              <w:t>atny biuletyn LGD w wersji papierowej</w:t>
            </w:r>
          </w:p>
          <w:p w14:paraId="55FFC14B" w14:textId="77777777" w:rsidR="004F4A07" w:rsidRPr="00260022" w:rsidRDefault="004F4A07" w:rsidP="00BA78D5">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Newsletter LGD</w:t>
            </w:r>
          </w:p>
          <w:p w14:paraId="4FA72BC4" w14:textId="77777777" w:rsidR="004F4A07" w:rsidRPr="00260022" w:rsidRDefault="004F4A07" w:rsidP="00BA78D5">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informacje na stronach poszczególnych gmin i na stronie LGD</w:t>
            </w:r>
          </w:p>
          <w:p w14:paraId="5B46F005" w14:textId="77777777" w:rsidR="004F4A07" w:rsidRPr="00260022" w:rsidRDefault="004F4A07" w:rsidP="00BA78D5">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artyku</w:t>
            </w:r>
            <w:r w:rsidRPr="00260022">
              <w:rPr>
                <w:rFonts w:eastAsia="Calibri" w:cs="Calibri"/>
                <w:highlight w:val="yellow"/>
              </w:rPr>
              <w:t>ł</w:t>
            </w:r>
            <w:r w:rsidRPr="00260022">
              <w:rPr>
                <w:rFonts w:eastAsia="Calibri" w:cs="Times New Roman"/>
                <w:highlight w:val="yellow"/>
              </w:rPr>
              <w:t>u w lokalnej prasie</w:t>
            </w:r>
          </w:p>
          <w:p w14:paraId="4B72C649" w14:textId="77777777" w:rsidR="004F4A07" w:rsidRPr="00B421C2" w:rsidRDefault="004F4A07" w:rsidP="00BA78D5">
            <w:pPr>
              <w:numPr>
                <w:ilvl w:val="0"/>
                <w:numId w:val="21"/>
              </w:numPr>
              <w:spacing w:before="120" w:after="120"/>
              <w:ind w:left="317"/>
              <w:contextualSpacing/>
              <w:jc w:val="left"/>
              <w:rPr>
                <w:rFonts w:eastAsia="Calibri" w:cs="Times New Roman"/>
                <w:strike/>
                <w:color w:val="FF0000"/>
                <w:highlight w:val="yellow"/>
              </w:rPr>
            </w:pPr>
            <w:r w:rsidRPr="00B421C2">
              <w:rPr>
                <w:rFonts w:eastAsia="Calibri" w:cs="Times New Roman"/>
                <w:strike/>
                <w:color w:val="FF0000"/>
                <w:highlight w:val="yellow"/>
              </w:rPr>
              <w:t>Spotkania podsumowuj</w:t>
            </w:r>
            <w:r w:rsidRPr="00B421C2">
              <w:rPr>
                <w:rFonts w:eastAsia="Calibri" w:cs="Calibri"/>
                <w:strike/>
                <w:color w:val="FF0000"/>
                <w:highlight w:val="yellow"/>
              </w:rPr>
              <w:t>ą</w:t>
            </w:r>
            <w:r w:rsidRPr="00B421C2">
              <w:rPr>
                <w:rFonts w:eastAsia="Calibri" w:cs="Times New Roman"/>
                <w:strike/>
                <w:color w:val="FF0000"/>
                <w:highlight w:val="yellow"/>
              </w:rPr>
              <w:t>ce</w:t>
            </w:r>
          </w:p>
          <w:p w14:paraId="0D2DA987" w14:textId="77777777" w:rsidR="004F4A07" w:rsidRPr="00260022" w:rsidRDefault="004F4A07" w:rsidP="00BA78D5">
            <w:pPr>
              <w:spacing w:after="0"/>
              <w:jc w:val="left"/>
              <w:rPr>
                <w:rFonts w:eastAsia="Calibri" w:cs="Times New Roman"/>
                <w:highlight w:val="yellow"/>
              </w:rPr>
            </w:pPr>
          </w:p>
        </w:tc>
        <w:tc>
          <w:tcPr>
            <w:tcW w:w="2229" w:type="dxa"/>
            <w:shd w:val="clear" w:color="auto" w:fill="FFFFFF"/>
            <w:vAlign w:val="center"/>
          </w:tcPr>
          <w:p w14:paraId="2BCD4CB4" w14:textId="77777777" w:rsidR="004F4A07" w:rsidRPr="00B421C2" w:rsidRDefault="004F4A07" w:rsidP="00BA78D5">
            <w:pPr>
              <w:numPr>
                <w:ilvl w:val="0"/>
                <w:numId w:val="22"/>
              </w:numPr>
              <w:spacing w:before="120" w:after="120"/>
              <w:ind w:left="302"/>
              <w:contextualSpacing/>
              <w:jc w:val="left"/>
              <w:rPr>
                <w:rFonts w:eastAsia="Calibri" w:cs="Times New Roman"/>
                <w:color w:val="FF0000"/>
                <w:highlight w:val="yellow"/>
              </w:rPr>
            </w:pPr>
            <w:r w:rsidRPr="00B421C2">
              <w:rPr>
                <w:rFonts w:eastAsia="Calibri" w:cs="Times New Roman"/>
                <w:strike/>
                <w:color w:val="FF0000"/>
                <w:highlight w:val="yellow"/>
              </w:rPr>
              <w:t>organizacja spotka</w:t>
            </w:r>
            <w:r w:rsidRPr="00B421C2">
              <w:rPr>
                <w:rFonts w:eastAsia="Calibri" w:cs="Calibri"/>
                <w:strike/>
                <w:color w:val="FF0000"/>
                <w:highlight w:val="yellow"/>
              </w:rPr>
              <w:t>ń</w:t>
            </w:r>
            <w:r w:rsidRPr="00B421C2">
              <w:rPr>
                <w:rFonts w:eastAsia="Calibri" w:cs="Times New Roman"/>
                <w:strike/>
                <w:color w:val="FF0000"/>
                <w:highlight w:val="yellow"/>
              </w:rPr>
              <w:t xml:space="preserve"> w poszczeg</w:t>
            </w:r>
            <w:r w:rsidRPr="00B421C2">
              <w:rPr>
                <w:rFonts w:eastAsia="Calibri" w:cs="Bahnschrift"/>
                <w:strike/>
                <w:color w:val="FF0000"/>
                <w:highlight w:val="yellow"/>
              </w:rPr>
              <w:t>ó</w:t>
            </w:r>
            <w:r w:rsidRPr="00B421C2">
              <w:rPr>
                <w:rFonts w:eastAsia="Calibri" w:cs="Times New Roman"/>
                <w:strike/>
                <w:color w:val="FF0000"/>
                <w:highlight w:val="yellow"/>
              </w:rPr>
              <w:t>lnych</w:t>
            </w:r>
            <w:r w:rsidRPr="00B421C2">
              <w:rPr>
                <w:rFonts w:eastAsia="Calibri" w:cs="Times New Roman"/>
                <w:color w:val="FF0000"/>
                <w:highlight w:val="yellow"/>
              </w:rPr>
              <w:t xml:space="preserve"> </w:t>
            </w:r>
            <w:r w:rsidRPr="00B421C2">
              <w:rPr>
                <w:rFonts w:eastAsia="Calibri" w:cs="Times New Roman"/>
                <w:strike/>
                <w:color w:val="FF0000"/>
                <w:highlight w:val="yellow"/>
              </w:rPr>
              <w:t>gminach dla potencjalnych wnioskodawc</w:t>
            </w:r>
            <w:r w:rsidRPr="00B421C2">
              <w:rPr>
                <w:rFonts w:eastAsia="Calibri" w:cs="Bahnschrift"/>
                <w:strike/>
                <w:color w:val="FF0000"/>
                <w:highlight w:val="yellow"/>
              </w:rPr>
              <w:t>ó</w:t>
            </w:r>
            <w:r w:rsidRPr="00B421C2">
              <w:rPr>
                <w:rFonts w:eastAsia="Calibri" w:cs="Times New Roman"/>
                <w:strike/>
                <w:color w:val="FF0000"/>
                <w:highlight w:val="yellow"/>
              </w:rPr>
              <w:t>w (w ca</w:t>
            </w:r>
            <w:r w:rsidRPr="00B421C2">
              <w:rPr>
                <w:rFonts w:eastAsia="Calibri" w:cs="Calibri"/>
                <w:strike/>
                <w:color w:val="FF0000"/>
                <w:highlight w:val="yellow"/>
              </w:rPr>
              <w:t>ł</w:t>
            </w:r>
            <w:r w:rsidRPr="00B421C2">
              <w:rPr>
                <w:rFonts w:eastAsia="Calibri" w:cs="Times New Roman"/>
                <w:strike/>
                <w:color w:val="FF0000"/>
                <w:highlight w:val="yellow"/>
              </w:rPr>
              <w:t>ym okresie min. 20 spotka</w:t>
            </w:r>
            <w:r w:rsidRPr="00B421C2">
              <w:rPr>
                <w:rFonts w:eastAsia="Calibri" w:cs="Calibri"/>
                <w:strike/>
                <w:color w:val="FF0000"/>
                <w:highlight w:val="yellow"/>
              </w:rPr>
              <w:t>ń</w:t>
            </w:r>
            <w:r w:rsidRPr="00B421C2">
              <w:rPr>
                <w:rFonts w:eastAsia="Calibri" w:cs="Times New Roman"/>
                <w:strike/>
                <w:color w:val="FF0000"/>
                <w:highlight w:val="yellow"/>
              </w:rPr>
              <w:t>)</w:t>
            </w:r>
          </w:p>
          <w:p w14:paraId="7E0452C1" w14:textId="77777777" w:rsidR="004F4A07" w:rsidRPr="00260022" w:rsidRDefault="004F4A07" w:rsidP="00BA78D5">
            <w:pPr>
              <w:numPr>
                <w:ilvl w:val="0"/>
                <w:numId w:val="22"/>
              </w:numPr>
              <w:spacing w:before="120" w:after="120"/>
              <w:ind w:left="302"/>
              <w:contextualSpacing/>
              <w:jc w:val="left"/>
              <w:rPr>
                <w:rFonts w:eastAsia="Calibri" w:cs="Times New Roman"/>
                <w:highlight w:val="yellow"/>
              </w:rPr>
            </w:pPr>
            <w:r w:rsidRPr="00260022">
              <w:rPr>
                <w:rFonts w:eastAsia="Calibri" w:cs="Times New Roman"/>
                <w:highlight w:val="yellow"/>
              </w:rPr>
              <w:t>informacje na stronach internetowych poszczególnych gmin i na stronie LGD</w:t>
            </w:r>
          </w:p>
          <w:p w14:paraId="06E7AD41" w14:textId="77777777" w:rsidR="004F4A07" w:rsidRPr="00260022" w:rsidRDefault="004F4A07" w:rsidP="00BA78D5">
            <w:pPr>
              <w:numPr>
                <w:ilvl w:val="0"/>
                <w:numId w:val="22"/>
              </w:numPr>
              <w:spacing w:before="120" w:after="120"/>
              <w:ind w:left="302"/>
              <w:contextualSpacing/>
              <w:jc w:val="left"/>
              <w:rPr>
                <w:rFonts w:eastAsia="Calibri" w:cs="Times New Roman"/>
                <w:highlight w:val="yellow"/>
              </w:rPr>
            </w:pPr>
            <w:r w:rsidRPr="00260022">
              <w:rPr>
                <w:rFonts w:eastAsia="Calibri" w:cs="Times New Roman"/>
                <w:highlight w:val="yellow"/>
              </w:rPr>
              <w:t>rozes</w:t>
            </w:r>
            <w:r w:rsidRPr="00260022">
              <w:rPr>
                <w:rFonts w:eastAsia="Calibri" w:cs="Calibri"/>
                <w:highlight w:val="yellow"/>
              </w:rPr>
              <w:t>ł</w:t>
            </w:r>
            <w:r w:rsidRPr="00260022">
              <w:rPr>
                <w:rFonts w:eastAsia="Calibri" w:cs="Times New Roman"/>
                <w:highlight w:val="yellow"/>
              </w:rPr>
              <w:t>anie Newsletteru ka</w:t>
            </w:r>
            <w:r w:rsidRPr="00260022">
              <w:rPr>
                <w:rFonts w:eastAsia="Calibri" w:cs="Calibri"/>
                <w:highlight w:val="yellow"/>
              </w:rPr>
              <w:t>ż</w:t>
            </w:r>
            <w:r w:rsidRPr="00260022">
              <w:rPr>
                <w:rFonts w:eastAsia="Calibri" w:cs="Times New Roman"/>
                <w:highlight w:val="yellow"/>
              </w:rPr>
              <w:t>dorazowo do min. 100 odbiorc</w:t>
            </w:r>
            <w:r w:rsidRPr="00260022">
              <w:rPr>
                <w:rFonts w:eastAsia="Calibri" w:cs="Bahnschrift"/>
                <w:highlight w:val="yellow"/>
              </w:rPr>
              <w:t>ó</w:t>
            </w:r>
            <w:r w:rsidRPr="00260022">
              <w:rPr>
                <w:rFonts w:eastAsia="Calibri" w:cs="Times New Roman"/>
                <w:highlight w:val="yellow"/>
              </w:rPr>
              <w:t>w</w:t>
            </w:r>
          </w:p>
          <w:p w14:paraId="00EE42E6" w14:textId="48DD6835" w:rsidR="004F4A07" w:rsidRPr="002439B9" w:rsidRDefault="004F4A07" w:rsidP="00BA78D5">
            <w:pPr>
              <w:numPr>
                <w:ilvl w:val="0"/>
                <w:numId w:val="22"/>
              </w:numPr>
              <w:spacing w:before="120" w:after="120"/>
              <w:ind w:left="302"/>
              <w:contextualSpacing/>
              <w:jc w:val="left"/>
              <w:rPr>
                <w:rFonts w:eastAsia="Calibri" w:cs="Times New Roman"/>
                <w:color w:val="FF0000"/>
                <w:highlight w:val="yellow"/>
              </w:rPr>
            </w:pPr>
            <w:r w:rsidRPr="002439B9">
              <w:rPr>
                <w:rFonts w:eastAsia="Calibri" w:cs="Times New Roman"/>
                <w:color w:val="FF0000"/>
                <w:highlight w:val="yellow"/>
              </w:rPr>
              <w:t xml:space="preserve">zamieszczenie </w:t>
            </w:r>
            <w:r w:rsidR="002439B9" w:rsidRPr="002439B9">
              <w:rPr>
                <w:rFonts w:eastAsia="Calibri" w:cs="Times New Roman"/>
                <w:strike/>
                <w:color w:val="FF0000"/>
                <w:highlight w:val="yellow"/>
              </w:rPr>
              <w:t>7</w:t>
            </w:r>
            <w:r w:rsidR="002439B9" w:rsidRPr="002439B9">
              <w:rPr>
                <w:rFonts w:eastAsia="Calibri" w:cs="Times New Roman"/>
                <w:color w:val="FF0000"/>
                <w:highlight w:val="yellow"/>
              </w:rPr>
              <w:t xml:space="preserve"> </w:t>
            </w:r>
            <w:r w:rsidR="00CC706A" w:rsidRPr="002439B9">
              <w:rPr>
                <w:rFonts w:eastAsia="Calibri" w:cs="Times New Roman"/>
                <w:color w:val="FF0000"/>
                <w:highlight w:val="yellow"/>
              </w:rPr>
              <w:t>5</w:t>
            </w:r>
            <w:r w:rsidRPr="002439B9">
              <w:rPr>
                <w:rFonts w:eastAsia="Calibri" w:cs="Times New Roman"/>
                <w:color w:val="FF0000"/>
                <w:highlight w:val="yellow"/>
              </w:rPr>
              <w:t xml:space="preserve"> artyku</w:t>
            </w:r>
            <w:r w:rsidRPr="002439B9">
              <w:rPr>
                <w:rFonts w:eastAsia="Calibri" w:cs="Calibri"/>
                <w:color w:val="FF0000"/>
                <w:highlight w:val="yellow"/>
              </w:rPr>
              <w:t>ł</w:t>
            </w:r>
            <w:r w:rsidRPr="002439B9">
              <w:rPr>
                <w:rFonts w:eastAsia="Calibri" w:cs="Bahnschrift"/>
                <w:color w:val="FF0000"/>
                <w:highlight w:val="yellow"/>
              </w:rPr>
              <w:t>ó</w:t>
            </w:r>
            <w:r w:rsidRPr="002439B9">
              <w:rPr>
                <w:rFonts w:eastAsia="Calibri" w:cs="Times New Roman"/>
                <w:color w:val="FF0000"/>
                <w:highlight w:val="yellow"/>
              </w:rPr>
              <w:t>w w lokalnej prasie</w:t>
            </w:r>
          </w:p>
          <w:p w14:paraId="4F893271" w14:textId="3212FE35" w:rsidR="004F4A07" w:rsidRPr="00260022" w:rsidRDefault="004F4A07" w:rsidP="00BA78D5">
            <w:pPr>
              <w:numPr>
                <w:ilvl w:val="0"/>
                <w:numId w:val="22"/>
              </w:numPr>
              <w:spacing w:before="120" w:after="120"/>
              <w:ind w:left="302"/>
              <w:contextualSpacing/>
              <w:jc w:val="left"/>
              <w:rPr>
                <w:rFonts w:eastAsia="Calibri" w:cs="Times New Roman"/>
                <w:highlight w:val="yellow"/>
              </w:rPr>
            </w:pPr>
            <w:r w:rsidRPr="002439B9">
              <w:rPr>
                <w:rFonts w:eastAsia="Calibri" w:cs="Times New Roman"/>
                <w:color w:val="FF0000"/>
                <w:highlight w:val="yellow"/>
              </w:rPr>
              <w:t>zamieszczenie</w:t>
            </w:r>
            <w:r w:rsidR="002439B9" w:rsidRPr="002439B9">
              <w:rPr>
                <w:rFonts w:eastAsia="Calibri" w:cs="Times New Roman"/>
                <w:strike/>
                <w:color w:val="FF0000"/>
                <w:highlight w:val="yellow"/>
              </w:rPr>
              <w:t xml:space="preserve"> 7</w:t>
            </w:r>
            <w:r w:rsidRPr="002439B9">
              <w:rPr>
                <w:rFonts w:eastAsia="Calibri" w:cs="Times New Roman"/>
                <w:color w:val="FF0000"/>
                <w:highlight w:val="yellow"/>
              </w:rPr>
              <w:t xml:space="preserve">  informacji na stronie internetowej LGD</w:t>
            </w:r>
          </w:p>
        </w:tc>
        <w:tc>
          <w:tcPr>
            <w:tcW w:w="1927" w:type="dxa"/>
            <w:shd w:val="clear" w:color="auto" w:fill="FFFFFF"/>
            <w:vAlign w:val="center"/>
          </w:tcPr>
          <w:p w14:paraId="5D60FE6E" w14:textId="77777777" w:rsidR="004F4A07" w:rsidRPr="00260022" w:rsidRDefault="004F4A07" w:rsidP="00BA78D5">
            <w:pPr>
              <w:numPr>
                <w:ilvl w:val="0"/>
                <w:numId w:val="22"/>
              </w:numPr>
              <w:spacing w:before="120" w:after="120"/>
              <w:ind w:left="299"/>
              <w:contextualSpacing/>
              <w:jc w:val="left"/>
              <w:rPr>
                <w:rFonts w:eastAsia="Calibri" w:cs="Times New Roman"/>
                <w:highlight w:val="yellow"/>
              </w:rPr>
            </w:pPr>
            <w:r w:rsidRPr="00260022">
              <w:rPr>
                <w:rFonts w:eastAsia="Calibri" w:cs="Times New Roman"/>
                <w:highlight w:val="yellow"/>
              </w:rPr>
              <w:t>podsumowanie wdra</w:t>
            </w:r>
            <w:r w:rsidRPr="00260022">
              <w:rPr>
                <w:rFonts w:eastAsia="Calibri" w:cs="Calibri"/>
                <w:highlight w:val="yellow"/>
              </w:rPr>
              <w:t>ż</w:t>
            </w:r>
            <w:r w:rsidRPr="00260022">
              <w:rPr>
                <w:rFonts w:eastAsia="Calibri" w:cs="Times New Roman"/>
                <w:highlight w:val="yellow"/>
              </w:rPr>
              <w:t>ania LSR</w:t>
            </w:r>
          </w:p>
          <w:p w14:paraId="6D0D9E0C" w14:textId="77777777" w:rsidR="004F4A07" w:rsidRPr="00260022" w:rsidRDefault="004F4A07" w:rsidP="00BA78D5">
            <w:pPr>
              <w:numPr>
                <w:ilvl w:val="0"/>
                <w:numId w:val="22"/>
              </w:numPr>
              <w:spacing w:before="120" w:after="120"/>
              <w:ind w:left="299"/>
              <w:contextualSpacing/>
              <w:jc w:val="left"/>
              <w:rPr>
                <w:rFonts w:eastAsia="Calibri" w:cs="Times New Roman"/>
                <w:highlight w:val="yellow"/>
              </w:rPr>
            </w:pPr>
            <w:r w:rsidRPr="00260022">
              <w:rPr>
                <w:rFonts w:eastAsia="Calibri" w:cs="Times New Roman"/>
                <w:highlight w:val="yellow"/>
              </w:rPr>
              <w:t>promocja zrealizowanych dzia</w:t>
            </w:r>
            <w:r w:rsidRPr="00260022">
              <w:rPr>
                <w:rFonts w:eastAsia="Calibri" w:cs="Calibri"/>
                <w:highlight w:val="yellow"/>
              </w:rPr>
              <w:t>ł</w:t>
            </w:r>
            <w:r w:rsidRPr="00260022">
              <w:rPr>
                <w:rFonts w:eastAsia="Calibri" w:cs="Times New Roman"/>
                <w:highlight w:val="yellow"/>
              </w:rPr>
              <w:t>a</w:t>
            </w:r>
            <w:r w:rsidRPr="00260022">
              <w:rPr>
                <w:rFonts w:eastAsia="Calibri" w:cs="Calibri"/>
                <w:highlight w:val="yellow"/>
              </w:rPr>
              <w:t>ń</w:t>
            </w:r>
          </w:p>
          <w:p w14:paraId="3E751544" w14:textId="77777777" w:rsidR="004F4A07" w:rsidRPr="00260022" w:rsidRDefault="004F4A07" w:rsidP="00BA78D5">
            <w:pPr>
              <w:numPr>
                <w:ilvl w:val="0"/>
                <w:numId w:val="22"/>
              </w:numPr>
              <w:spacing w:before="120" w:after="120"/>
              <w:ind w:left="299"/>
              <w:contextualSpacing/>
              <w:jc w:val="left"/>
              <w:rPr>
                <w:rFonts w:eastAsia="Calibri" w:cs="Times New Roman"/>
                <w:highlight w:val="yellow"/>
              </w:rPr>
            </w:pPr>
            <w:r w:rsidRPr="00260022">
              <w:rPr>
                <w:rFonts w:eastAsia="Calibri" w:cs="Times New Roman"/>
                <w:highlight w:val="yellow"/>
              </w:rPr>
              <w:t>Poinformowanie potencjalnych wnioskodawców - dotarcie do min. 500 odbiorców</w:t>
            </w:r>
          </w:p>
          <w:p w14:paraId="2CBDA28D" w14:textId="77777777" w:rsidR="004F4A07" w:rsidRPr="00260022" w:rsidRDefault="004F4A07" w:rsidP="00BA78D5">
            <w:pPr>
              <w:spacing w:after="0"/>
              <w:jc w:val="left"/>
              <w:rPr>
                <w:rFonts w:eastAsia="Calibri" w:cs="Times New Roman"/>
                <w:highlight w:val="yellow"/>
              </w:rPr>
            </w:pPr>
          </w:p>
        </w:tc>
      </w:tr>
      <w:tr w:rsidR="004F4A07" w:rsidRPr="00BA78D5" w14:paraId="68763D38" w14:textId="77777777" w:rsidTr="00260022">
        <w:trPr>
          <w:jc w:val="center"/>
        </w:trPr>
        <w:tc>
          <w:tcPr>
            <w:tcW w:w="1480" w:type="dxa"/>
            <w:vMerge/>
            <w:shd w:val="pct15" w:color="auto" w:fill="FFFFFF"/>
            <w:vAlign w:val="center"/>
          </w:tcPr>
          <w:p w14:paraId="59E1A2F8" w14:textId="0A61DD47" w:rsidR="004F4A07" w:rsidRPr="00260022" w:rsidRDefault="004F4A07" w:rsidP="00BA78D5">
            <w:pPr>
              <w:spacing w:after="0"/>
              <w:jc w:val="center"/>
              <w:rPr>
                <w:rFonts w:eastAsia="Calibri" w:cs="Times New Roman"/>
                <w:b/>
                <w:highlight w:val="yellow"/>
              </w:rPr>
            </w:pPr>
          </w:p>
        </w:tc>
        <w:tc>
          <w:tcPr>
            <w:tcW w:w="2046" w:type="dxa"/>
            <w:shd w:val="clear" w:color="auto" w:fill="FFFFFF"/>
            <w:vAlign w:val="center"/>
          </w:tcPr>
          <w:p w14:paraId="3CD7C33D" w14:textId="77777777" w:rsidR="004F4A07" w:rsidRPr="00260022" w:rsidRDefault="004F4A07" w:rsidP="00E34C33">
            <w:pPr>
              <w:spacing w:after="0"/>
              <w:jc w:val="left"/>
              <w:rPr>
                <w:rFonts w:eastAsia="Calibri" w:cs="Times New Roman"/>
                <w:highlight w:val="yellow"/>
              </w:rPr>
            </w:pPr>
            <w:r w:rsidRPr="00260022">
              <w:rPr>
                <w:rFonts w:eastAsia="Calibri" w:cs="Times New Roman"/>
                <w:highlight w:val="yellow"/>
              </w:rPr>
              <w:t xml:space="preserve">Poinformowanie potencjalnych wnioskodawców </w:t>
            </w:r>
            <w:r w:rsidRPr="00260022">
              <w:rPr>
                <w:rFonts w:eastAsia="Calibri" w:cs="Times New Roman"/>
                <w:highlight w:val="yellow"/>
              </w:rPr>
              <w:br/>
              <w:t>o warunkach i sposobach realizacji</w:t>
            </w:r>
            <w:r w:rsidRPr="00260022">
              <w:rPr>
                <w:rFonts w:eastAsia="Calibri" w:cs="Times New Roman"/>
                <w:highlight w:val="yellow"/>
              </w:rPr>
              <w:br/>
              <w:t>i rozliczania projektów. Poinformowanie potencjalnych uczestników projektów (odbiorców projektów), w tym przedstawicieli grup defaworyzowanych o mo</w:t>
            </w:r>
            <w:r w:rsidRPr="00260022">
              <w:rPr>
                <w:rFonts w:eastAsia="Calibri" w:cs="Calibri"/>
                <w:highlight w:val="yellow"/>
              </w:rPr>
              <w:t>ż</w:t>
            </w:r>
            <w:r w:rsidRPr="00260022">
              <w:rPr>
                <w:rFonts w:eastAsia="Calibri" w:cs="Times New Roman"/>
                <w:highlight w:val="yellow"/>
              </w:rPr>
              <w:t>liwo</w:t>
            </w:r>
            <w:r w:rsidRPr="00260022">
              <w:rPr>
                <w:rFonts w:eastAsia="Calibri" w:cs="Calibri"/>
                <w:highlight w:val="yellow"/>
              </w:rPr>
              <w:t>ś</w:t>
            </w:r>
            <w:r w:rsidRPr="00260022">
              <w:rPr>
                <w:rFonts w:eastAsia="Calibri" w:cs="Times New Roman"/>
                <w:highlight w:val="yellow"/>
              </w:rPr>
              <w:t>ciach sk</w:t>
            </w:r>
            <w:r w:rsidRPr="00260022">
              <w:rPr>
                <w:rFonts w:eastAsia="Calibri" w:cs="Calibri"/>
                <w:highlight w:val="yellow"/>
              </w:rPr>
              <w:t>ł</w:t>
            </w:r>
            <w:r w:rsidRPr="00260022">
              <w:rPr>
                <w:rFonts w:eastAsia="Calibri" w:cs="Times New Roman"/>
                <w:highlight w:val="yellow"/>
              </w:rPr>
              <w:t>adania wniosk</w:t>
            </w:r>
            <w:r w:rsidRPr="00260022">
              <w:rPr>
                <w:rFonts w:eastAsia="Calibri" w:cs="Bahnschrift"/>
                <w:highlight w:val="yellow"/>
              </w:rPr>
              <w:t>ó</w:t>
            </w:r>
            <w:r w:rsidRPr="00260022">
              <w:rPr>
                <w:rFonts w:eastAsia="Calibri" w:cs="Times New Roman"/>
                <w:highlight w:val="yellow"/>
              </w:rPr>
              <w:t>w</w:t>
            </w:r>
            <w:r w:rsidRPr="00260022">
              <w:rPr>
                <w:rFonts w:eastAsia="Calibri" w:cs="Times New Roman"/>
                <w:highlight w:val="yellow"/>
              </w:rPr>
              <w:br/>
              <w:t xml:space="preserve"> i uczestnictwie</w:t>
            </w:r>
            <w:r w:rsidRPr="00260022">
              <w:rPr>
                <w:rFonts w:eastAsia="Calibri" w:cs="Times New Roman"/>
                <w:highlight w:val="yellow"/>
              </w:rPr>
              <w:br/>
              <w:t xml:space="preserve"> w operacjach</w:t>
            </w:r>
          </w:p>
          <w:p w14:paraId="4035E9D9" w14:textId="524CE6FB" w:rsidR="004F4A07" w:rsidRPr="00260022" w:rsidRDefault="004F4A07" w:rsidP="00BA78D5">
            <w:pPr>
              <w:spacing w:after="0"/>
              <w:jc w:val="left"/>
              <w:rPr>
                <w:rFonts w:eastAsia="Calibri" w:cs="Times New Roman"/>
                <w:highlight w:val="yellow"/>
              </w:rPr>
            </w:pPr>
          </w:p>
        </w:tc>
        <w:tc>
          <w:tcPr>
            <w:tcW w:w="1841" w:type="dxa"/>
            <w:shd w:val="clear" w:color="auto" w:fill="FFFFFF"/>
            <w:vAlign w:val="center"/>
          </w:tcPr>
          <w:p w14:paraId="6F58F6EE" w14:textId="263E8A78" w:rsidR="004F4A07" w:rsidRPr="00260022" w:rsidRDefault="004F4A07" w:rsidP="00BA78D5">
            <w:pPr>
              <w:spacing w:after="0"/>
              <w:jc w:val="left"/>
              <w:rPr>
                <w:rFonts w:eastAsia="Calibri" w:cs="Times New Roman"/>
                <w:highlight w:val="yellow"/>
              </w:rPr>
            </w:pPr>
            <w:r w:rsidRPr="00260022">
              <w:rPr>
                <w:rFonts w:eastAsia="Calibri" w:cs="Times New Roman"/>
                <w:highlight w:val="yellow"/>
              </w:rPr>
              <w:t>Informowanie nt. warunków i sposobów realizacji i rozliczania projektów oraz możliwości uczestnictwa w operacjach</w:t>
            </w:r>
          </w:p>
        </w:tc>
        <w:tc>
          <w:tcPr>
            <w:tcW w:w="1931" w:type="dxa"/>
            <w:shd w:val="clear" w:color="auto" w:fill="FFFFFF"/>
            <w:vAlign w:val="center"/>
          </w:tcPr>
          <w:p w14:paraId="6317AEED" w14:textId="180A8A35" w:rsidR="004F4A07" w:rsidRPr="00260022" w:rsidRDefault="004F4A07" w:rsidP="00562266">
            <w:pPr>
              <w:spacing w:before="120" w:after="120"/>
              <w:contextualSpacing/>
              <w:jc w:val="left"/>
              <w:rPr>
                <w:rFonts w:eastAsia="Calibri" w:cs="Times New Roman"/>
                <w:highlight w:val="yellow"/>
              </w:rPr>
            </w:pPr>
            <w:r w:rsidRPr="00260022">
              <w:rPr>
                <w:rFonts w:eastAsia="Calibri" w:cs="Times New Roman"/>
                <w:highlight w:val="yellow"/>
              </w:rPr>
              <w:t>Potencjalni wnioskodawcy, w tym beneficjenci w ramach poprzedniej LSR</w:t>
            </w:r>
          </w:p>
          <w:p w14:paraId="43060524" w14:textId="1E9EA758" w:rsidR="004F4A07" w:rsidRPr="00260022" w:rsidRDefault="004F4A07" w:rsidP="00562266">
            <w:pPr>
              <w:spacing w:after="0"/>
              <w:jc w:val="left"/>
              <w:rPr>
                <w:rFonts w:eastAsia="Calibri" w:cs="Times New Roman"/>
                <w:highlight w:val="yellow"/>
              </w:rPr>
            </w:pPr>
            <w:r w:rsidRPr="00260022">
              <w:rPr>
                <w:rFonts w:eastAsia="Calibri" w:cs="Times New Roman"/>
                <w:highlight w:val="yellow"/>
              </w:rPr>
              <w:t>grupy defaworyzowane</w:t>
            </w:r>
          </w:p>
        </w:tc>
        <w:tc>
          <w:tcPr>
            <w:tcW w:w="2591" w:type="dxa"/>
            <w:shd w:val="clear" w:color="auto" w:fill="FFFFFF"/>
            <w:vAlign w:val="center"/>
          </w:tcPr>
          <w:p w14:paraId="2104CC00" w14:textId="77777777" w:rsidR="004F4A07" w:rsidRPr="00260022" w:rsidRDefault="004F4A07" w:rsidP="00562266">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Doradztwo w biurze LGD</w:t>
            </w:r>
          </w:p>
          <w:p w14:paraId="5012EFFE" w14:textId="77777777" w:rsidR="004F4A07" w:rsidRPr="00260022" w:rsidRDefault="004F4A07" w:rsidP="00562266">
            <w:pPr>
              <w:numPr>
                <w:ilvl w:val="0"/>
                <w:numId w:val="21"/>
              </w:numPr>
              <w:spacing w:before="120" w:after="120"/>
              <w:ind w:left="317"/>
              <w:contextualSpacing/>
              <w:jc w:val="left"/>
              <w:rPr>
                <w:rFonts w:eastAsia="Calibri" w:cs="Times New Roman"/>
                <w:highlight w:val="yellow"/>
              </w:rPr>
            </w:pPr>
            <w:r w:rsidRPr="00260022">
              <w:rPr>
                <w:rFonts w:eastAsia="Calibri" w:cs="Times New Roman"/>
                <w:highlight w:val="yellow"/>
              </w:rPr>
              <w:t>Doradztwo telefoniczne</w:t>
            </w:r>
          </w:p>
          <w:p w14:paraId="59001982" w14:textId="77777777" w:rsidR="004F4A07" w:rsidRPr="00260022" w:rsidRDefault="004F4A07" w:rsidP="00562266">
            <w:pPr>
              <w:spacing w:before="120" w:after="120"/>
              <w:ind w:left="317"/>
              <w:contextualSpacing/>
              <w:jc w:val="left"/>
              <w:rPr>
                <w:rFonts w:eastAsia="Calibri" w:cs="Times New Roman"/>
                <w:highlight w:val="yellow"/>
              </w:rPr>
            </w:pPr>
          </w:p>
        </w:tc>
        <w:tc>
          <w:tcPr>
            <w:tcW w:w="2229" w:type="dxa"/>
            <w:shd w:val="clear" w:color="auto" w:fill="FFFFFF"/>
            <w:vAlign w:val="center"/>
          </w:tcPr>
          <w:p w14:paraId="73DF6B7D" w14:textId="21916BBF" w:rsidR="004F4A07" w:rsidRPr="00260022" w:rsidRDefault="004F4A07" w:rsidP="00BA78D5">
            <w:pPr>
              <w:numPr>
                <w:ilvl w:val="0"/>
                <w:numId w:val="22"/>
              </w:numPr>
              <w:spacing w:before="120" w:after="120"/>
              <w:ind w:left="302"/>
              <w:contextualSpacing/>
              <w:jc w:val="left"/>
              <w:rPr>
                <w:rFonts w:eastAsia="Calibri" w:cs="Times New Roman"/>
                <w:highlight w:val="yellow"/>
              </w:rPr>
            </w:pPr>
            <w:r w:rsidRPr="00260022">
              <w:rPr>
                <w:rFonts w:eastAsia="Calibri" w:cs="Times New Roman"/>
                <w:highlight w:val="yellow"/>
              </w:rPr>
              <w:t xml:space="preserve">Udzielenie doradztwa </w:t>
            </w:r>
            <w:r w:rsidRPr="00260022">
              <w:rPr>
                <w:rFonts w:eastAsia="Calibri" w:cs="Times New Roman"/>
                <w:highlight w:val="yellow"/>
              </w:rPr>
              <w:br/>
              <w:t>dla min. 1</w:t>
            </w:r>
            <w:r>
              <w:rPr>
                <w:rFonts w:eastAsia="Calibri" w:cs="Times New Roman"/>
                <w:highlight w:val="yellow"/>
              </w:rPr>
              <w:t>0</w:t>
            </w:r>
            <w:r w:rsidRPr="00260022">
              <w:rPr>
                <w:rFonts w:eastAsia="Calibri" w:cs="Times New Roman"/>
                <w:highlight w:val="yellow"/>
              </w:rPr>
              <w:t xml:space="preserve"> wnioskodawców</w:t>
            </w:r>
          </w:p>
        </w:tc>
        <w:tc>
          <w:tcPr>
            <w:tcW w:w="1927" w:type="dxa"/>
            <w:shd w:val="clear" w:color="auto" w:fill="FFFFFF"/>
            <w:vAlign w:val="center"/>
          </w:tcPr>
          <w:p w14:paraId="5D2B7D64" w14:textId="73549272" w:rsidR="004F4A07" w:rsidRPr="00260022" w:rsidRDefault="004F4A07" w:rsidP="00BA78D5">
            <w:pPr>
              <w:numPr>
                <w:ilvl w:val="0"/>
                <w:numId w:val="22"/>
              </w:numPr>
              <w:spacing w:before="120" w:after="120"/>
              <w:ind w:left="299"/>
              <w:contextualSpacing/>
              <w:jc w:val="left"/>
              <w:rPr>
                <w:rFonts w:eastAsia="Calibri" w:cs="Times New Roman"/>
                <w:highlight w:val="yellow"/>
              </w:rPr>
            </w:pPr>
            <w:r w:rsidRPr="00260022">
              <w:rPr>
                <w:rFonts w:eastAsia="Calibri" w:cs="Times New Roman"/>
                <w:highlight w:val="yellow"/>
              </w:rPr>
              <w:t>Poinformowanie potencjalnych wnioskodawców</w:t>
            </w:r>
          </w:p>
        </w:tc>
      </w:tr>
      <w:tr w:rsidR="00A97744" w:rsidRPr="00BA78D5" w14:paraId="3608D579" w14:textId="77777777" w:rsidTr="00260022">
        <w:trPr>
          <w:jc w:val="center"/>
        </w:trPr>
        <w:tc>
          <w:tcPr>
            <w:tcW w:w="1480" w:type="dxa"/>
            <w:vMerge/>
            <w:shd w:val="pct15" w:color="auto" w:fill="FFFFFF"/>
            <w:vAlign w:val="center"/>
          </w:tcPr>
          <w:p w14:paraId="4C24D64A" w14:textId="77777777" w:rsidR="00A97744" w:rsidRPr="00260022" w:rsidRDefault="00A97744" w:rsidP="00A97744">
            <w:pPr>
              <w:spacing w:after="0"/>
              <w:jc w:val="center"/>
              <w:rPr>
                <w:rFonts w:eastAsia="Calibri" w:cs="Times New Roman"/>
                <w:b/>
                <w:highlight w:val="yellow"/>
              </w:rPr>
            </w:pPr>
          </w:p>
        </w:tc>
        <w:tc>
          <w:tcPr>
            <w:tcW w:w="2046" w:type="dxa"/>
            <w:shd w:val="clear" w:color="auto" w:fill="FFFFFF"/>
            <w:vAlign w:val="center"/>
          </w:tcPr>
          <w:p w14:paraId="3C3DA595" w14:textId="76EA9793"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Podsumowanie zrealizowanych dzia</w:t>
            </w:r>
            <w:r w:rsidRPr="00A97744">
              <w:rPr>
                <w:rFonts w:eastAsia="Calibri" w:cs="Calibri"/>
                <w:highlight w:val="yellow"/>
              </w:rPr>
              <w:t>ł</w:t>
            </w:r>
            <w:r w:rsidRPr="00A97744">
              <w:rPr>
                <w:rFonts w:eastAsia="Calibri" w:cs="Times New Roman"/>
                <w:highlight w:val="yellow"/>
              </w:rPr>
              <w:t>a</w:t>
            </w:r>
            <w:r w:rsidRPr="00A97744">
              <w:rPr>
                <w:rFonts w:eastAsia="Calibri" w:cs="Calibri"/>
                <w:highlight w:val="yellow"/>
              </w:rPr>
              <w:t>ń</w:t>
            </w:r>
            <w:r w:rsidRPr="00A97744">
              <w:rPr>
                <w:rFonts w:eastAsia="Calibri" w:cs="Times New Roman"/>
                <w:highlight w:val="yellow"/>
              </w:rPr>
              <w:t>, promocja LSR</w:t>
            </w:r>
          </w:p>
        </w:tc>
        <w:tc>
          <w:tcPr>
            <w:tcW w:w="1841" w:type="dxa"/>
            <w:shd w:val="clear" w:color="auto" w:fill="FFFFFF"/>
            <w:vAlign w:val="center"/>
          </w:tcPr>
          <w:p w14:paraId="240610A9" w14:textId="627F06E2"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Podsumowanie kolejnych lat wdra</w:t>
            </w:r>
            <w:r w:rsidRPr="00A97744">
              <w:rPr>
                <w:rFonts w:eastAsia="Calibri" w:cs="Calibri"/>
                <w:highlight w:val="yellow"/>
              </w:rPr>
              <w:t>ż</w:t>
            </w:r>
            <w:r w:rsidRPr="00A97744">
              <w:rPr>
                <w:rFonts w:eastAsia="Calibri" w:cs="Times New Roman"/>
                <w:highlight w:val="yellow"/>
              </w:rPr>
              <w:t>ania LSR</w:t>
            </w:r>
          </w:p>
        </w:tc>
        <w:tc>
          <w:tcPr>
            <w:tcW w:w="1931" w:type="dxa"/>
            <w:shd w:val="clear" w:color="auto" w:fill="FFFFFF"/>
            <w:vAlign w:val="center"/>
          </w:tcPr>
          <w:p w14:paraId="05BE8F36"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Dotychczasowi wnioskodawcy</w:t>
            </w:r>
          </w:p>
          <w:p w14:paraId="7A88C8A8"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Potencjalni wnioskodawcy</w:t>
            </w:r>
          </w:p>
          <w:p w14:paraId="6C86BE27"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Dotychczasowi odbiorcy operacji</w:t>
            </w:r>
          </w:p>
          <w:p w14:paraId="17B9DA78" w14:textId="0839D861" w:rsidR="00A97744" w:rsidRPr="00A97744" w:rsidRDefault="00A97744" w:rsidP="00A97744">
            <w:pPr>
              <w:spacing w:before="120" w:after="120"/>
              <w:contextualSpacing/>
              <w:jc w:val="left"/>
              <w:rPr>
                <w:rFonts w:eastAsia="Calibri" w:cs="Times New Roman"/>
                <w:highlight w:val="yellow"/>
              </w:rPr>
            </w:pPr>
            <w:r w:rsidRPr="00A97744">
              <w:rPr>
                <w:rFonts w:eastAsia="Calibri" w:cs="Times New Roman"/>
                <w:highlight w:val="yellow"/>
              </w:rPr>
              <w:t>Potencjalni odbiorcy operacji</w:t>
            </w:r>
          </w:p>
        </w:tc>
        <w:tc>
          <w:tcPr>
            <w:tcW w:w="2591" w:type="dxa"/>
            <w:shd w:val="clear" w:color="auto" w:fill="FFFFFF"/>
            <w:vAlign w:val="center"/>
          </w:tcPr>
          <w:p w14:paraId="4FFEF47A" w14:textId="52531115" w:rsidR="00A97744" w:rsidRPr="00A97744" w:rsidRDefault="00A97744" w:rsidP="00A97744">
            <w:pPr>
              <w:numPr>
                <w:ilvl w:val="0"/>
                <w:numId w:val="21"/>
              </w:numPr>
              <w:spacing w:before="120" w:after="120"/>
              <w:ind w:left="317"/>
              <w:contextualSpacing/>
              <w:jc w:val="left"/>
              <w:rPr>
                <w:rFonts w:eastAsia="Calibri" w:cs="Times New Roman"/>
                <w:highlight w:val="yellow"/>
              </w:rPr>
            </w:pPr>
            <w:r w:rsidRPr="00A97744">
              <w:rPr>
                <w:rFonts w:eastAsia="Calibri" w:cs="Times New Roman"/>
                <w:highlight w:val="yellow"/>
              </w:rPr>
              <w:t>Podsumowanie zrealizowanych dzia</w:t>
            </w:r>
            <w:r w:rsidRPr="00A97744">
              <w:rPr>
                <w:rFonts w:eastAsia="Calibri" w:cs="Calibri"/>
                <w:highlight w:val="yellow"/>
              </w:rPr>
              <w:t>ł</w:t>
            </w:r>
            <w:r w:rsidRPr="00A97744">
              <w:rPr>
                <w:rFonts w:eastAsia="Calibri" w:cs="Times New Roman"/>
                <w:highlight w:val="yellow"/>
              </w:rPr>
              <w:t>a</w:t>
            </w:r>
            <w:r w:rsidRPr="00A97744">
              <w:rPr>
                <w:rFonts w:eastAsia="Calibri" w:cs="Calibri"/>
                <w:highlight w:val="yellow"/>
              </w:rPr>
              <w:t>ń</w:t>
            </w:r>
            <w:r w:rsidRPr="00A97744">
              <w:rPr>
                <w:rFonts w:eastAsia="Calibri" w:cs="Times New Roman"/>
                <w:highlight w:val="yellow"/>
              </w:rPr>
              <w:t>, promocja LSR</w:t>
            </w:r>
          </w:p>
        </w:tc>
        <w:tc>
          <w:tcPr>
            <w:tcW w:w="2229" w:type="dxa"/>
            <w:shd w:val="clear" w:color="auto" w:fill="FFFFFF"/>
            <w:vAlign w:val="center"/>
          </w:tcPr>
          <w:p w14:paraId="02F5BFB8" w14:textId="747415F0" w:rsidR="00A97744" w:rsidRPr="00A97744" w:rsidRDefault="00A97744" w:rsidP="00A97744">
            <w:pPr>
              <w:numPr>
                <w:ilvl w:val="0"/>
                <w:numId w:val="22"/>
              </w:numPr>
              <w:spacing w:before="120" w:after="120"/>
              <w:ind w:left="302"/>
              <w:contextualSpacing/>
              <w:jc w:val="left"/>
              <w:rPr>
                <w:rFonts w:eastAsia="Calibri" w:cs="Times New Roman"/>
                <w:highlight w:val="yellow"/>
              </w:rPr>
            </w:pPr>
            <w:r w:rsidRPr="00A97744">
              <w:rPr>
                <w:rFonts w:eastAsia="Calibri" w:cs="Times New Roman"/>
                <w:highlight w:val="yellow"/>
              </w:rPr>
              <w:t>Podsumowanie kolejnych lat wdra</w:t>
            </w:r>
            <w:r w:rsidRPr="00A97744">
              <w:rPr>
                <w:rFonts w:eastAsia="Calibri" w:cs="Calibri"/>
                <w:highlight w:val="yellow"/>
              </w:rPr>
              <w:t>ż</w:t>
            </w:r>
            <w:r w:rsidRPr="00A97744">
              <w:rPr>
                <w:rFonts w:eastAsia="Calibri" w:cs="Times New Roman"/>
                <w:highlight w:val="yellow"/>
              </w:rPr>
              <w:t>ania LSR</w:t>
            </w:r>
          </w:p>
        </w:tc>
        <w:tc>
          <w:tcPr>
            <w:tcW w:w="1927" w:type="dxa"/>
            <w:shd w:val="clear" w:color="auto" w:fill="FFFFFF"/>
            <w:vAlign w:val="center"/>
          </w:tcPr>
          <w:p w14:paraId="0B6C2627"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Dotychczasowi wnioskodawcy</w:t>
            </w:r>
          </w:p>
          <w:p w14:paraId="4F005260"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Potencjalni wnioskodawcy</w:t>
            </w:r>
          </w:p>
          <w:p w14:paraId="5A650D28" w14:textId="77777777" w:rsidR="00A97744" w:rsidRPr="00A97744" w:rsidRDefault="00A97744" w:rsidP="00A97744">
            <w:pPr>
              <w:spacing w:after="0"/>
              <w:jc w:val="left"/>
              <w:rPr>
                <w:rFonts w:eastAsia="Calibri" w:cs="Times New Roman"/>
                <w:highlight w:val="yellow"/>
              </w:rPr>
            </w:pPr>
            <w:r w:rsidRPr="00A97744">
              <w:rPr>
                <w:rFonts w:eastAsia="Calibri" w:cs="Times New Roman"/>
                <w:highlight w:val="yellow"/>
              </w:rPr>
              <w:t>Dotychczasowi odbiorcy operacji</w:t>
            </w:r>
          </w:p>
          <w:p w14:paraId="28C8AFB1" w14:textId="71B6A107" w:rsidR="00A97744" w:rsidRPr="00A97744" w:rsidRDefault="00A97744" w:rsidP="00A97744">
            <w:pPr>
              <w:numPr>
                <w:ilvl w:val="0"/>
                <w:numId w:val="22"/>
              </w:numPr>
              <w:spacing w:before="120" w:after="120"/>
              <w:ind w:left="299"/>
              <w:contextualSpacing/>
              <w:jc w:val="left"/>
              <w:rPr>
                <w:rFonts w:eastAsia="Calibri" w:cs="Times New Roman"/>
                <w:highlight w:val="yellow"/>
              </w:rPr>
            </w:pPr>
            <w:r w:rsidRPr="00A97744">
              <w:rPr>
                <w:rFonts w:eastAsia="Calibri" w:cs="Times New Roman"/>
                <w:highlight w:val="yellow"/>
              </w:rPr>
              <w:t>Potencjalni odbiorcy operacji</w:t>
            </w:r>
          </w:p>
        </w:tc>
      </w:tr>
    </w:tbl>
    <w:p w14:paraId="01193923" w14:textId="77777777" w:rsidR="00BA78D5" w:rsidRPr="00BA78D5" w:rsidRDefault="00BA78D5" w:rsidP="00BA78D5">
      <w:pPr>
        <w:rPr>
          <w:rFonts w:eastAsia="Calibri" w:cs="Times New Roman"/>
          <w:i/>
        </w:rPr>
      </w:pPr>
      <w:r w:rsidRPr="00BA78D5">
        <w:rPr>
          <w:rFonts w:eastAsia="Calibri" w:cs="Calibri"/>
          <w:i/>
        </w:rPr>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pracowników biura wskazuje, że większość podejmowanych działań to działania praktycznie bezkosztowe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4292CBBA" w:rsidR="00303A4E" w:rsidRPr="00B61883" w:rsidRDefault="00B61883" w:rsidP="00B61883">
      <w:pPr>
        <w:jc w:val="right"/>
      </w:pPr>
      <w:r>
        <w:t>………………………………………………………………………………………………..</w:t>
      </w:r>
      <w:r>
        <w:br/>
      </w:r>
      <w:r w:rsidRPr="000F2C1F">
        <w:t xml:space="preserve">Przewodniczący </w:t>
      </w:r>
      <w:r w:rsidR="008A60E6">
        <w:t>Posiedze</w:t>
      </w:r>
      <w:r w:rsidR="009770BE">
        <w:t>nia</w:t>
      </w:r>
      <w:r w:rsidRPr="000F2C1F">
        <w:t xml:space="preserve"> </w:t>
      </w:r>
    </w:p>
    <w:sectPr w:rsidR="00303A4E" w:rsidRPr="00B61883" w:rsidSect="00DA34F6">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4CDE4" w14:textId="77777777" w:rsidR="002C51CA" w:rsidRDefault="002C51CA" w:rsidP="00FA255F">
      <w:pPr>
        <w:spacing w:after="0" w:line="240" w:lineRule="auto"/>
      </w:pPr>
      <w:r>
        <w:separator/>
      </w:r>
    </w:p>
  </w:endnote>
  <w:endnote w:type="continuationSeparator" w:id="0">
    <w:p w14:paraId="14F7021C" w14:textId="77777777" w:rsidR="002C51CA" w:rsidRDefault="002C51CA"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61C2" w14:textId="77777777" w:rsidR="002C51CA" w:rsidRDefault="002C51CA" w:rsidP="00FA255F">
      <w:pPr>
        <w:spacing w:after="0" w:line="240" w:lineRule="auto"/>
      </w:pPr>
      <w:r>
        <w:separator/>
      </w:r>
    </w:p>
  </w:footnote>
  <w:footnote w:type="continuationSeparator" w:id="0">
    <w:p w14:paraId="16A51513" w14:textId="77777777" w:rsidR="002C51CA" w:rsidRDefault="002C51CA"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21"/>
    <w:rsid w:val="00000A36"/>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4A84"/>
    <w:rsid w:val="000451DD"/>
    <w:rsid w:val="000456BD"/>
    <w:rsid w:val="000462E9"/>
    <w:rsid w:val="00046F42"/>
    <w:rsid w:val="00047EB4"/>
    <w:rsid w:val="00047EFF"/>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57861"/>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0671"/>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88A"/>
    <w:rsid w:val="00127EF6"/>
    <w:rsid w:val="00132BE0"/>
    <w:rsid w:val="001341BD"/>
    <w:rsid w:val="00134431"/>
    <w:rsid w:val="00135D40"/>
    <w:rsid w:val="00136445"/>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1E22"/>
    <w:rsid w:val="0016379A"/>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248"/>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005"/>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B9"/>
    <w:rsid w:val="002439EF"/>
    <w:rsid w:val="00244C5D"/>
    <w:rsid w:val="002455AF"/>
    <w:rsid w:val="00245D97"/>
    <w:rsid w:val="002473CB"/>
    <w:rsid w:val="00247C6C"/>
    <w:rsid w:val="002506A5"/>
    <w:rsid w:val="00251506"/>
    <w:rsid w:val="00251AA4"/>
    <w:rsid w:val="0025217B"/>
    <w:rsid w:val="0025302E"/>
    <w:rsid w:val="0025675E"/>
    <w:rsid w:val="00260022"/>
    <w:rsid w:val="00260ACF"/>
    <w:rsid w:val="00262525"/>
    <w:rsid w:val="00264378"/>
    <w:rsid w:val="002667B4"/>
    <w:rsid w:val="0027005E"/>
    <w:rsid w:val="00271DEE"/>
    <w:rsid w:val="00272148"/>
    <w:rsid w:val="00272BC2"/>
    <w:rsid w:val="00273FFD"/>
    <w:rsid w:val="0027436F"/>
    <w:rsid w:val="0027554A"/>
    <w:rsid w:val="00276B47"/>
    <w:rsid w:val="00276E27"/>
    <w:rsid w:val="00277032"/>
    <w:rsid w:val="002771F4"/>
    <w:rsid w:val="002778F8"/>
    <w:rsid w:val="00277A7F"/>
    <w:rsid w:val="002800F4"/>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2DB7"/>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51CA"/>
    <w:rsid w:val="002C67AF"/>
    <w:rsid w:val="002C6A19"/>
    <w:rsid w:val="002C749B"/>
    <w:rsid w:val="002C7DD0"/>
    <w:rsid w:val="002D1C8D"/>
    <w:rsid w:val="002D1E4D"/>
    <w:rsid w:val="002D30F9"/>
    <w:rsid w:val="002D3D31"/>
    <w:rsid w:val="002D4CED"/>
    <w:rsid w:val="002D6B03"/>
    <w:rsid w:val="002D7DF6"/>
    <w:rsid w:val="002E0694"/>
    <w:rsid w:val="002E10DF"/>
    <w:rsid w:val="002E194C"/>
    <w:rsid w:val="002E1CEA"/>
    <w:rsid w:val="002E368B"/>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3978"/>
    <w:rsid w:val="0034512C"/>
    <w:rsid w:val="00346081"/>
    <w:rsid w:val="0034632F"/>
    <w:rsid w:val="00346D65"/>
    <w:rsid w:val="00347062"/>
    <w:rsid w:val="00350078"/>
    <w:rsid w:val="003508C3"/>
    <w:rsid w:val="0035174A"/>
    <w:rsid w:val="003530F0"/>
    <w:rsid w:val="00353946"/>
    <w:rsid w:val="00355CDC"/>
    <w:rsid w:val="00357A20"/>
    <w:rsid w:val="00357F72"/>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395"/>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42D4"/>
    <w:rsid w:val="003C5BC7"/>
    <w:rsid w:val="003C629A"/>
    <w:rsid w:val="003C7547"/>
    <w:rsid w:val="003D3A3C"/>
    <w:rsid w:val="003D4D40"/>
    <w:rsid w:val="003D6D07"/>
    <w:rsid w:val="003D6F8C"/>
    <w:rsid w:val="003D7053"/>
    <w:rsid w:val="003D71F1"/>
    <w:rsid w:val="003D7C44"/>
    <w:rsid w:val="003E0A21"/>
    <w:rsid w:val="003E10BA"/>
    <w:rsid w:val="003E209F"/>
    <w:rsid w:val="003E33C2"/>
    <w:rsid w:val="003E5136"/>
    <w:rsid w:val="003E62B0"/>
    <w:rsid w:val="003E6B6D"/>
    <w:rsid w:val="003E6C62"/>
    <w:rsid w:val="003E6F62"/>
    <w:rsid w:val="003E7ED8"/>
    <w:rsid w:val="003F05B2"/>
    <w:rsid w:val="003F10C9"/>
    <w:rsid w:val="003F167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77D0A"/>
    <w:rsid w:val="00481DF4"/>
    <w:rsid w:val="00481EDB"/>
    <w:rsid w:val="004821E8"/>
    <w:rsid w:val="00482A50"/>
    <w:rsid w:val="00482FA5"/>
    <w:rsid w:val="00482FBD"/>
    <w:rsid w:val="004832B1"/>
    <w:rsid w:val="00483D8F"/>
    <w:rsid w:val="004842EC"/>
    <w:rsid w:val="0048444C"/>
    <w:rsid w:val="0048455B"/>
    <w:rsid w:val="004866B5"/>
    <w:rsid w:val="00487CB2"/>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09"/>
    <w:rsid w:val="004A2D45"/>
    <w:rsid w:val="004A3D6F"/>
    <w:rsid w:val="004A459A"/>
    <w:rsid w:val="004A6FAC"/>
    <w:rsid w:val="004A72C7"/>
    <w:rsid w:val="004A7904"/>
    <w:rsid w:val="004B10E8"/>
    <w:rsid w:val="004B1700"/>
    <w:rsid w:val="004B1949"/>
    <w:rsid w:val="004B3484"/>
    <w:rsid w:val="004B3866"/>
    <w:rsid w:val="004B44A2"/>
    <w:rsid w:val="004B53C7"/>
    <w:rsid w:val="004B662E"/>
    <w:rsid w:val="004B6B0E"/>
    <w:rsid w:val="004B7F05"/>
    <w:rsid w:val="004C042A"/>
    <w:rsid w:val="004C1742"/>
    <w:rsid w:val="004C18B8"/>
    <w:rsid w:val="004C272B"/>
    <w:rsid w:val="004C4C03"/>
    <w:rsid w:val="004C693D"/>
    <w:rsid w:val="004C6A5A"/>
    <w:rsid w:val="004C78C4"/>
    <w:rsid w:val="004C7D53"/>
    <w:rsid w:val="004C7F24"/>
    <w:rsid w:val="004D103E"/>
    <w:rsid w:val="004D1B00"/>
    <w:rsid w:val="004D3AD3"/>
    <w:rsid w:val="004D3B83"/>
    <w:rsid w:val="004D3C39"/>
    <w:rsid w:val="004D4C53"/>
    <w:rsid w:val="004D5371"/>
    <w:rsid w:val="004D6830"/>
    <w:rsid w:val="004D68EB"/>
    <w:rsid w:val="004D6C6A"/>
    <w:rsid w:val="004D6DBD"/>
    <w:rsid w:val="004E13C1"/>
    <w:rsid w:val="004E25EF"/>
    <w:rsid w:val="004E3228"/>
    <w:rsid w:val="004E5FCF"/>
    <w:rsid w:val="004E79CF"/>
    <w:rsid w:val="004F0655"/>
    <w:rsid w:val="004F2222"/>
    <w:rsid w:val="004F2BA2"/>
    <w:rsid w:val="004F31C5"/>
    <w:rsid w:val="004F3C3F"/>
    <w:rsid w:val="004F4127"/>
    <w:rsid w:val="004F4A0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4B0"/>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2266"/>
    <w:rsid w:val="00563244"/>
    <w:rsid w:val="0056438A"/>
    <w:rsid w:val="00564A3F"/>
    <w:rsid w:val="00565B70"/>
    <w:rsid w:val="00571279"/>
    <w:rsid w:val="00571975"/>
    <w:rsid w:val="0057212F"/>
    <w:rsid w:val="0057216E"/>
    <w:rsid w:val="00573A6E"/>
    <w:rsid w:val="0057454B"/>
    <w:rsid w:val="00574E07"/>
    <w:rsid w:val="00575D27"/>
    <w:rsid w:val="00576132"/>
    <w:rsid w:val="00576177"/>
    <w:rsid w:val="0057665B"/>
    <w:rsid w:val="0057732E"/>
    <w:rsid w:val="005778B3"/>
    <w:rsid w:val="0058029A"/>
    <w:rsid w:val="00580C01"/>
    <w:rsid w:val="00581B99"/>
    <w:rsid w:val="00583BFB"/>
    <w:rsid w:val="005841DF"/>
    <w:rsid w:val="005844C6"/>
    <w:rsid w:val="005914FA"/>
    <w:rsid w:val="00592647"/>
    <w:rsid w:val="005929F1"/>
    <w:rsid w:val="005950C8"/>
    <w:rsid w:val="00597CF2"/>
    <w:rsid w:val="005A26B4"/>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10D6"/>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2B17"/>
    <w:rsid w:val="00603915"/>
    <w:rsid w:val="0060663C"/>
    <w:rsid w:val="006075A9"/>
    <w:rsid w:val="00607A30"/>
    <w:rsid w:val="00607CF0"/>
    <w:rsid w:val="006105DE"/>
    <w:rsid w:val="006106CE"/>
    <w:rsid w:val="00610BF5"/>
    <w:rsid w:val="00612086"/>
    <w:rsid w:val="006125F0"/>
    <w:rsid w:val="0061363D"/>
    <w:rsid w:val="0061380A"/>
    <w:rsid w:val="006144FF"/>
    <w:rsid w:val="00615522"/>
    <w:rsid w:val="006171CC"/>
    <w:rsid w:val="0062067D"/>
    <w:rsid w:val="00620C18"/>
    <w:rsid w:val="0062185F"/>
    <w:rsid w:val="00622CF2"/>
    <w:rsid w:val="0062316E"/>
    <w:rsid w:val="006232CB"/>
    <w:rsid w:val="0062565E"/>
    <w:rsid w:val="00626E33"/>
    <w:rsid w:val="0062729C"/>
    <w:rsid w:val="00630496"/>
    <w:rsid w:val="0063103B"/>
    <w:rsid w:val="00632A79"/>
    <w:rsid w:val="00633E51"/>
    <w:rsid w:val="006340FB"/>
    <w:rsid w:val="006345EE"/>
    <w:rsid w:val="00636E4A"/>
    <w:rsid w:val="00636F70"/>
    <w:rsid w:val="006372A9"/>
    <w:rsid w:val="00637B9E"/>
    <w:rsid w:val="00637E26"/>
    <w:rsid w:val="00641942"/>
    <w:rsid w:val="00642E76"/>
    <w:rsid w:val="00643EE6"/>
    <w:rsid w:val="0064509D"/>
    <w:rsid w:val="006451D5"/>
    <w:rsid w:val="0064554D"/>
    <w:rsid w:val="00645DCA"/>
    <w:rsid w:val="00646345"/>
    <w:rsid w:val="00646D9D"/>
    <w:rsid w:val="006477E2"/>
    <w:rsid w:val="00650913"/>
    <w:rsid w:val="00650BB2"/>
    <w:rsid w:val="006511F7"/>
    <w:rsid w:val="00651AEF"/>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4E9B"/>
    <w:rsid w:val="00665063"/>
    <w:rsid w:val="0066526C"/>
    <w:rsid w:val="00665365"/>
    <w:rsid w:val="00665CC6"/>
    <w:rsid w:val="0066772C"/>
    <w:rsid w:val="00667827"/>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2AAF"/>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A36"/>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59E5"/>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70573"/>
    <w:rsid w:val="007722F3"/>
    <w:rsid w:val="00772F9B"/>
    <w:rsid w:val="007738DB"/>
    <w:rsid w:val="007739BA"/>
    <w:rsid w:val="00774002"/>
    <w:rsid w:val="00774B9A"/>
    <w:rsid w:val="00774B9E"/>
    <w:rsid w:val="00774DAB"/>
    <w:rsid w:val="00775C62"/>
    <w:rsid w:val="007765CE"/>
    <w:rsid w:val="00777176"/>
    <w:rsid w:val="007771E2"/>
    <w:rsid w:val="007813BA"/>
    <w:rsid w:val="00781D80"/>
    <w:rsid w:val="0078216F"/>
    <w:rsid w:val="007824A8"/>
    <w:rsid w:val="00782617"/>
    <w:rsid w:val="00782FEF"/>
    <w:rsid w:val="00783C83"/>
    <w:rsid w:val="0078422E"/>
    <w:rsid w:val="007846F6"/>
    <w:rsid w:val="00784790"/>
    <w:rsid w:val="00784AE7"/>
    <w:rsid w:val="007858E4"/>
    <w:rsid w:val="00790451"/>
    <w:rsid w:val="0079090E"/>
    <w:rsid w:val="00791345"/>
    <w:rsid w:val="00792011"/>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A7CA1"/>
    <w:rsid w:val="007B0C53"/>
    <w:rsid w:val="007B1831"/>
    <w:rsid w:val="007B1DE6"/>
    <w:rsid w:val="007B3966"/>
    <w:rsid w:val="007B5907"/>
    <w:rsid w:val="007B5F53"/>
    <w:rsid w:val="007B7658"/>
    <w:rsid w:val="007C1501"/>
    <w:rsid w:val="007C1E9B"/>
    <w:rsid w:val="007C280E"/>
    <w:rsid w:val="007C55AD"/>
    <w:rsid w:val="007C60D4"/>
    <w:rsid w:val="007C619D"/>
    <w:rsid w:val="007D1DBC"/>
    <w:rsid w:val="007D43C6"/>
    <w:rsid w:val="007D5C44"/>
    <w:rsid w:val="007D6556"/>
    <w:rsid w:val="007D7716"/>
    <w:rsid w:val="007E18CC"/>
    <w:rsid w:val="007E1E71"/>
    <w:rsid w:val="007E2919"/>
    <w:rsid w:val="007E2B8A"/>
    <w:rsid w:val="007E2FCF"/>
    <w:rsid w:val="007E3023"/>
    <w:rsid w:val="007E3C09"/>
    <w:rsid w:val="007E55E2"/>
    <w:rsid w:val="007E584B"/>
    <w:rsid w:val="007E6317"/>
    <w:rsid w:val="007E65DF"/>
    <w:rsid w:val="007E6D09"/>
    <w:rsid w:val="007F17D3"/>
    <w:rsid w:val="007F1BD7"/>
    <w:rsid w:val="007F238D"/>
    <w:rsid w:val="007F3736"/>
    <w:rsid w:val="007F3C0E"/>
    <w:rsid w:val="007F4130"/>
    <w:rsid w:val="007F58A7"/>
    <w:rsid w:val="007F6C7D"/>
    <w:rsid w:val="007F7042"/>
    <w:rsid w:val="007F7FC5"/>
    <w:rsid w:val="00800D0F"/>
    <w:rsid w:val="008016EF"/>
    <w:rsid w:val="008018FA"/>
    <w:rsid w:val="00801AB2"/>
    <w:rsid w:val="008035B7"/>
    <w:rsid w:val="008035C4"/>
    <w:rsid w:val="00804AA4"/>
    <w:rsid w:val="00804CB2"/>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1F48"/>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84B"/>
    <w:rsid w:val="00883A28"/>
    <w:rsid w:val="00885D56"/>
    <w:rsid w:val="0088657B"/>
    <w:rsid w:val="008906B0"/>
    <w:rsid w:val="00891F8A"/>
    <w:rsid w:val="0089203D"/>
    <w:rsid w:val="00892503"/>
    <w:rsid w:val="008925CE"/>
    <w:rsid w:val="008933CD"/>
    <w:rsid w:val="00893594"/>
    <w:rsid w:val="0089505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9F5"/>
    <w:rsid w:val="008B1C28"/>
    <w:rsid w:val="008B3136"/>
    <w:rsid w:val="008B3F1F"/>
    <w:rsid w:val="008B42A0"/>
    <w:rsid w:val="008B46CA"/>
    <w:rsid w:val="008B5243"/>
    <w:rsid w:val="008B65D6"/>
    <w:rsid w:val="008B70AD"/>
    <w:rsid w:val="008B7832"/>
    <w:rsid w:val="008C0E34"/>
    <w:rsid w:val="008C22DD"/>
    <w:rsid w:val="008C4F86"/>
    <w:rsid w:val="008C5180"/>
    <w:rsid w:val="008C62E9"/>
    <w:rsid w:val="008C6420"/>
    <w:rsid w:val="008C74E9"/>
    <w:rsid w:val="008C75AA"/>
    <w:rsid w:val="008D00C7"/>
    <w:rsid w:val="008D2585"/>
    <w:rsid w:val="008D365B"/>
    <w:rsid w:val="008D4528"/>
    <w:rsid w:val="008D5002"/>
    <w:rsid w:val="008D541A"/>
    <w:rsid w:val="008D5FE0"/>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26425"/>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1F19"/>
    <w:rsid w:val="0096339E"/>
    <w:rsid w:val="00963822"/>
    <w:rsid w:val="00963A96"/>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0F95"/>
    <w:rsid w:val="009B32C8"/>
    <w:rsid w:val="009B4B76"/>
    <w:rsid w:val="009B58AF"/>
    <w:rsid w:val="009B5D79"/>
    <w:rsid w:val="009B7060"/>
    <w:rsid w:val="009B712B"/>
    <w:rsid w:val="009B779F"/>
    <w:rsid w:val="009C0669"/>
    <w:rsid w:val="009C067D"/>
    <w:rsid w:val="009C0778"/>
    <w:rsid w:val="009C0859"/>
    <w:rsid w:val="009C0CA5"/>
    <w:rsid w:val="009C111B"/>
    <w:rsid w:val="009C11E9"/>
    <w:rsid w:val="009C134C"/>
    <w:rsid w:val="009C33BA"/>
    <w:rsid w:val="009C3B4B"/>
    <w:rsid w:val="009C6E21"/>
    <w:rsid w:val="009C733C"/>
    <w:rsid w:val="009D11E6"/>
    <w:rsid w:val="009D1F48"/>
    <w:rsid w:val="009D279A"/>
    <w:rsid w:val="009D561C"/>
    <w:rsid w:val="009D59BD"/>
    <w:rsid w:val="009D60C5"/>
    <w:rsid w:val="009E21CB"/>
    <w:rsid w:val="009E23A0"/>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076C"/>
    <w:rsid w:val="00A2140A"/>
    <w:rsid w:val="00A21C3D"/>
    <w:rsid w:val="00A21ECC"/>
    <w:rsid w:val="00A221FC"/>
    <w:rsid w:val="00A223ED"/>
    <w:rsid w:val="00A226F5"/>
    <w:rsid w:val="00A23643"/>
    <w:rsid w:val="00A23D79"/>
    <w:rsid w:val="00A23EBA"/>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44AB"/>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97744"/>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7DB"/>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C39"/>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4D1A"/>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11F9"/>
    <w:rsid w:val="00B421C2"/>
    <w:rsid w:val="00B42DDC"/>
    <w:rsid w:val="00B43696"/>
    <w:rsid w:val="00B45C97"/>
    <w:rsid w:val="00B4624F"/>
    <w:rsid w:val="00B46FED"/>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7BB"/>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9756B"/>
    <w:rsid w:val="00BA0105"/>
    <w:rsid w:val="00BA059F"/>
    <w:rsid w:val="00BA16C4"/>
    <w:rsid w:val="00BA4272"/>
    <w:rsid w:val="00BA43E9"/>
    <w:rsid w:val="00BA4BCC"/>
    <w:rsid w:val="00BA61AB"/>
    <w:rsid w:val="00BA78D5"/>
    <w:rsid w:val="00BB05D7"/>
    <w:rsid w:val="00BB11B7"/>
    <w:rsid w:val="00BB1DBA"/>
    <w:rsid w:val="00BB22C0"/>
    <w:rsid w:val="00BB334B"/>
    <w:rsid w:val="00BB3884"/>
    <w:rsid w:val="00BB41E2"/>
    <w:rsid w:val="00BB4AC2"/>
    <w:rsid w:val="00BB56E4"/>
    <w:rsid w:val="00BB5790"/>
    <w:rsid w:val="00BB592A"/>
    <w:rsid w:val="00BC0A37"/>
    <w:rsid w:val="00BC1771"/>
    <w:rsid w:val="00BC2582"/>
    <w:rsid w:val="00BC295B"/>
    <w:rsid w:val="00BC3DDD"/>
    <w:rsid w:val="00BC40CC"/>
    <w:rsid w:val="00BC418C"/>
    <w:rsid w:val="00BC5467"/>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BF746F"/>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53"/>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A10"/>
    <w:rsid w:val="00C64FC1"/>
    <w:rsid w:val="00C6529E"/>
    <w:rsid w:val="00C66A88"/>
    <w:rsid w:val="00C67ED4"/>
    <w:rsid w:val="00C7009F"/>
    <w:rsid w:val="00C713D6"/>
    <w:rsid w:val="00C71A2D"/>
    <w:rsid w:val="00C73264"/>
    <w:rsid w:val="00C7487C"/>
    <w:rsid w:val="00C748C6"/>
    <w:rsid w:val="00C77C0B"/>
    <w:rsid w:val="00C77CA8"/>
    <w:rsid w:val="00C80163"/>
    <w:rsid w:val="00C805E7"/>
    <w:rsid w:val="00C80E90"/>
    <w:rsid w:val="00C81537"/>
    <w:rsid w:val="00C828C9"/>
    <w:rsid w:val="00C82BB1"/>
    <w:rsid w:val="00C83517"/>
    <w:rsid w:val="00C8374D"/>
    <w:rsid w:val="00C84042"/>
    <w:rsid w:val="00C84E22"/>
    <w:rsid w:val="00C85D7A"/>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06A"/>
    <w:rsid w:val="00CC7536"/>
    <w:rsid w:val="00CC7B42"/>
    <w:rsid w:val="00CD028E"/>
    <w:rsid w:val="00CD17E6"/>
    <w:rsid w:val="00CD18BD"/>
    <w:rsid w:val="00CD19A4"/>
    <w:rsid w:val="00CD2957"/>
    <w:rsid w:val="00CD305D"/>
    <w:rsid w:val="00CD5D1D"/>
    <w:rsid w:val="00CD6C85"/>
    <w:rsid w:val="00CD7B79"/>
    <w:rsid w:val="00CE21EB"/>
    <w:rsid w:val="00CE3254"/>
    <w:rsid w:val="00CE4120"/>
    <w:rsid w:val="00CE417E"/>
    <w:rsid w:val="00CE48DE"/>
    <w:rsid w:val="00CE5746"/>
    <w:rsid w:val="00CE5A2E"/>
    <w:rsid w:val="00CE67DB"/>
    <w:rsid w:val="00CF2E1D"/>
    <w:rsid w:val="00CF6624"/>
    <w:rsid w:val="00CF6830"/>
    <w:rsid w:val="00CF6835"/>
    <w:rsid w:val="00CF6EF2"/>
    <w:rsid w:val="00CF7874"/>
    <w:rsid w:val="00D004B3"/>
    <w:rsid w:val="00D005B8"/>
    <w:rsid w:val="00D03A50"/>
    <w:rsid w:val="00D04333"/>
    <w:rsid w:val="00D04FB3"/>
    <w:rsid w:val="00D05771"/>
    <w:rsid w:val="00D10C70"/>
    <w:rsid w:val="00D11383"/>
    <w:rsid w:val="00D118CE"/>
    <w:rsid w:val="00D130C5"/>
    <w:rsid w:val="00D146D9"/>
    <w:rsid w:val="00D147D5"/>
    <w:rsid w:val="00D15704"/>
    <w:rsid w:val="00D16189"/>
    <w:rsid w:val="00D1647D"/>
    <w:rsid w:val="00D17438"/>
    <w:rsid w:val="00D20D29"/>
    <w:rsid w:val="00D21DF6"/>
    <w:rsid w:val="00D23433"/>
    <w:rsid w:val="00D23771"/>
    <w:rsid w:val="00D26487"/>
    <w:rsid w:val="00D265E5"/>
    <w:rsid w:val="00D27462"/>
    <w:rsid w:val="00D3030F"/>
    <w:rsid w:val="00D31417"/>
    <w:rsid w:val="00D31983"/>
    <w:rsid w:val="00D32C80"/>
    <w:rsid w:val="00D33ECF"/>
    <w:rsid w:val="00D346EC"/>
    <w:rsid w:val="00D358D9"/>
    <w:rsid w:val="00D36C2B"/>
    <w:rsid w:val="00D371E4"/>
    <w:rsid w:val="00D37ED2"/>
    <w:rsid w:val="00D4035B"/>
    <w:rsid w:val="00D40728"/>
    <w:rsid w:val="00D41569"/>
    <w:rsid w:val="00D4197A"/>
    <w:rsid w:val="00D425F7"/>
    <w:rsid w:val="00D436D0"/>
    <w:rsid w:val="00D436F2"/>
    <w:rsid w:val="00D441A9"/>
    <w:rsid w:val="00D442D5"/>
    <w:rsid w:val="00D44D18"/>
    <w:rsid w:val="00D45098"/>
    <w:rsid w:val="00D452FB"/>
    <w:rsid w:val="00D45FA7"/>
    <w:rsid w:val="00D464EA"/>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0034"/>
    <w:rsid w:val="00D612D8"/>
    <w:rsid w:val="00D62069"/>
    <w:rsid w:val="00D631B6"/>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4F53"/>
    <w:rsid w:val="00D868BA"/>
    <w:rsid w:val="00D87C62"/>
    <w:rsid w:val="00D90681"/>
    <w:rsid w:val="00D90E5B"/>
    <w:rsid w:val="00D91BBF"/>
    <w:rsid w:val="00D92B1B"/>
    <w:rsid w:val="00D937DB"/>
    <w:rsid w:val="00DA0754"/>
    <w:rsid w:val="00DA17CE"/>
    <w:rsid w:val="00DA20FB"/>
    <w:rsid w:val="00DA34F6"/>
    <w:rsid w:val="00DA3985"/>
    <w:rsid w:val="00DA49FD"/>
    <w:rsid w:val="00DA7E04"/>
    <w:rsid w:val="00DB1D21"/>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004"/>
    <w:rsid w:val="00DF5290"/>
    <w:rsid w:val="00DF5D90"/>
    <w:rsid w:val="00DF6081"/>
    <w:rsid w:val="00DF6CED"/>
    <w:rsid w:val="00DF76AF"/>
    <w:rsid w:val="00E005BF"/>
    <w:rsid w:val="00E00DD8"/>
    <w:rsid w:val="00E02477"/>
    <w:rsid w:val="00E028E7"/>
    <w:rsid w:val="00E02ADB"/>
    <w:rsid w:val="00E03615"/>
    <w:rsid w:val="00E03F92"/>
    <w:rsid w:val="00E04508"/>
    <w:rsid w:val="00E054DF"/>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11FB"/>
    <w:rsid w:val="00E326AA"/>
    <w:rsid w:val="00E327BD"/>
    <w:rsid w:val="00E342E4"/>
    <w:rsid w:val="00E34C33"/>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0CA"/>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BA9"/>
    <w:rsid w:val="00EA2C85"/>
    <w:rsid w:val="00EA2E4C"/>
    <w:rsid w:val="00EA346F"/>
    <w:rsid w:val="00EA3E51"/>
    <w:rsid w:val="00EA51EB"/>
    <w:rsid w:val="00EA529E"/>
    <w:rsid w:val="00EA5C52"/>
    <w:rsid w:val="00EA5CEC"/>
    <w:rsid w:val="00EA76E4"/>
    <w:rsid w:val="00EB3BB5"/>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4C2"/>
    <w:rsid w:val="00EF3761"/>
    <w:rsid w:val="00EF521C"/>
    <w:rsid w:val="00EF5C1F"/>
    <w:rsid w:val="00EF6A61"/>
    <w:rsid w:val="00EF73A8"/>
    <w:rsid w:val="00EF7F2A"/>
    <w:rsid w:val="00F00963"/>
    <w:rsid w:val="00F00FF0"/>
    <w:rsid w:val="00F0130F"/>
    <w:rsid w:val="00F0164F"/>
    <w:rsid w:val="00F01883"/>
    <w:rsid w:val="00F01F69"/>
    <w:rsid w:val="00F020BA"/>
    <w:rsid w:val="00F02733"/>
    <w:rsid w:val="00F030F3"/>
    <w:rsid w:val="00F03FEB"/>
    <w:rsid w:val="00F0433B"/>
    <w:rsid w:val="00F0460D"/>
    <w:rsid w:val="00F05F29"/>
    <w:rsid w:val="00F05FE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AD3"/>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B6D"/>
    <w:rsid w:val="00FE3E52"/>
    <w:rsid w:val="00FE4C46"/>
    <w:rsid w:val="00FE5865"/>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BB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hyperlink" Target="http://obszary"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tat"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hyperlink" Target="http://www"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pupkazimierzawielka"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hyperlink" Target="http://natura" TargetMode="External"/><Relationship Id="rId30" Type="http://schemas.openxmlformats.org/officeDocument/2006/relationships/hyperlink" Target="http://www"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en-US"/>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Pages>
  <Words>38348</Words>
  <Characters>218590</Characters>
  <Application>Microsoft Office Word</Application>
  <DocSecurity>0</DocSecurity>
  <Lines>1821</Lines>
  <Paragraphs>512</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256426</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Asystet Dyrektora</cp:lastModifiedBy>
  <cp:revision>39</cp:revision>
  <cp:lastPrinted>2023-07-18T07:37:00Z</cp:lastPrinted>
  <dcterms:created xsi:type="dcterms:W3CDTF">2023-07-18T07:48:00Z</dcterms:created>
  <dcterms:modified xsi:type="dcterms:W3CDTF">2023-12-14T10:54:00Z</dcterms:modified>
</cp:coreProperties>
</file>